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47" w:rsidRPr="00F61A2C" w:rsidRDefault="002466F3" w:rsidP="002466F3">
      <w:pPr>
        <w:pStyle w:val="Title"/>
        <w:rPr>
          <w:rFonts w:ascii="Times New Roman" w:hAnsi="Times New Roman" w:cs="Times New Roman"/>
          <w:sz w:val="24"/>
          <w:szCs w:val="24"/>
        </w:rPr>
      </w:pPr>
      <w:r w:rsidRPr="00F61A2C">
        <w:rPr>
          <w:rFonts w:ascii="Times New Roman" w:hAnsi="Times New Roman" w:cs="Times New Roman"/>
          <w:sz w:val="24"/>
          <w:szCs w:val="24"/>
        </w:rPr>
        <w:t>Solutions</w:t>
      </w:r>
    </w:p>
    <w:p w:rsidR="005937A4" w:rsidRPr="00F61A2C" w:rsidRDefault="005937A4" w:rsidP="002466F3">
      <w:pPr>
        <w:pStyle w:val="Heading1"/>
        <w:rPr>
          <w:rFonts w:ascii="Times New Roman" w:hAnsi="Times New Roman" w:cs="Times New Roman"/>
          <w:sz w:val="24"/>
          <w:szCs w:val="24"/>
        </w:rPr>
      </w:pPr>
      <w:r w:rsidRPr="00F61A2C">
        <w:rPr>
          <w:rFonts w:ascii="Times New Roman" w:hAnsi="Times New Roman" w:cs="Times New Roman"/>
          <w:sz w:val="24"/>
          <w:szCs w:val="24"/>
        </w:rPr>
        <w:t>A1</w:t>
      </w:r>
    </w:p>
    <w:p w:rsidR="005937A4" w:rsidRPr="00F61A2C" w:rsidRDefault="005937A4" w:rsidP="005937A4">
      <w:pPr>
        <w:rPr>
          <w:rFonts w:ascii="Times New Roman" w:hAnsi="Times New Roman" w:cs="Times New Roman"/>
          <w:sz w:val="24"/>
          <w:szCs w:val="24"/>
        </w:rPr>
      </w:pPr>
    </w:p>
    <w:p w:rsidR="005937A4" w:rsidRPr="00F61A2C" w:rsidRDefault="005937A4" w:rsidP="005937A4">
      <w:pPr>
        <w:pStyle w:val="ListParagraph"/>
        <w:numPr>
          <w:ilvl w:val="0"/>
          <w:numId w:val="1"/>
        </w:numPr>
        <w:autoSpaceDE w:val="0"/>
        <w:autoSpaceDN w:val="0"/>
        <w:adjustRightInd w:val="0"/>
        <w:spacing w:after="0" w:line="240" w:lineRule="auto"/>
        <w:rPr>
          <w:rFonts w:ascii="Times New Roman" w:hAnsi="Times New Roman" w:cs="Times New Roman"/>
          <w:color w:val="FF0000"/>
          <w:sz w:val="24"/>
          <w:szCs w:val="24"/>
          <w:u w:val="single"/>
        </w:rPr>
      </w:pPr>
      <w:r w:rsidRPr="00F61A2C">
        <w:rPr>
          <w:rFonts w:ascii="Times New Roman" w:hAnsi="Times New Roman" w:cs="Times New Roman"/>
          <w:sz w:val="24"/>
          <w:szCs w:val="24"/>
        </w:rPr>
        <w:t xml:space="preserve">1. Venture capitalists expect returns of 40% or more from their investments, because the betas of start-up companies are very high. </w:t>
      </w:r>
      <w:r w:rsidRPr="00F61A2C">
        <w:rPr>
          <w:rFonts w:ascii="Times New Roman" w:hAnsi="Times New Roman" w:cs="Times New Roman"/>
          <w:sz w:val="24"/>
          <w:szCs w:val="24"/>
          <w:u w:val="single"/>
        </w:rPr>
        <w:t>True.</w:t>
      </w:r>
    </w:p>
    <w:p w:rsidR="005937A4" w:rsidRPr="00F61A2C" w:rsidRDefault="005937A4"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 xml:space="preserve">The better shareholders are protected in a country, the higher the ownership concentration of shareholders. </w:t>
      </w:r>
      <w:r w:rsidRPr="00F61A2C">
        <w:rPr>
          <w:rFonts w:ascii="Times New Roman" w:hAnsi="Times New Roman" w:cs="Times New Roman"/>
          <w:sz w:val="24"/>
          <w:szCs w:val="24"/>
          <w:u w:val="single"/>
        </w:rPr>
        <w:t>False</w:t>
      </w:r>
    </w:p>
    <w:p w:rsidR="005937A4" w:rsidRPr="00F61A2C" w:rsidRDefault="005937A4"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 xml:space="preserve">The rate of return of a perpetuity is equal to the cash flow multiplied by the price. </w:t>
      </w:r>
      <w:r w:rsidRPr="00F61A2C">
        <w:rPr>
          <w:rFonts w:ascii="Times New Roman" w:hAnsi="Times New Roman" w:cs="Times New Roman"/>
          <w:sz w:val="24"/>
          <w:szCs w:val="24"/>
          <w:u w:val="single"/>
        </w:rPr>
        <w:t>False</w:t>
      </w:r>
    </w:p>
    <w:p w:rsidR="005937A4" w:rsidRPr="00F61A2C" w:rsidRDefault="005937A4"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 xml:space="preserve">The share price of a company reflects accurately the effort of a manager. </w:t>
      </w:r>
      <w:r w:rsidRPr="00F61A2C">
        <w:rPr>
          <w:rFonts w:ascii="Times New Roman" w:hAnsi="Times New Roman" w:cs="Times New Roman"/>
          <w:sz w:val="24"/>
          <w:szCs w:val="24"/>
          <w:u w:val="single"/>
        </w:rPr>
        <w:t>False.</w:t>
      </w:r>
    </w:p>
    <w:p w:rsidR="005937A4" w:rsidRPr="00F61A2C" w:rsidRDefault="005937A4"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The constant growth formula for stock valuation does not work for firms with negative growth (declining) rates in dividends.</w:t>
      </w:r>
      <w:r w:rsidRPr="00F61A2C">
        <w:rPr>
          <w:rFonts w:ascii="Times New Roman" w:hAnsi="Times New Roman" w:cs="Times New Roman"/>
          <w:sz w:val="24"/>
          <w:szCs w:val="24"/>
          <w:u w:val="single"/>
        </w:rPr>
        <w:t xml:space="preserve"> </w:t>
      </w:r>
      <w:r w:rsidR="00C0217C" w:rsidRPr="00F61A2C">
        <w:rPr>
          <w:rFonts w:ascii="Times New Roman" w:hAnsi="Times New Roman" w:cs="Times New Roman"/>
          <w:sz w:val="24"/>
          <w:szCs w:val="24"/>
          <w:u w:val="single"/>
        </w:rPr>
        <w:t>True</w:t>
      </w:r>
    </w:p>
    <w:p w:rsidR="00C0217C" w:rsidRPr="00F61A2C" w:rsidRDefault="00C0217C"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The average beta of all stocks is always equal to zero.</w:t>
      </w:r>
      <w:r w:rsidRPr="00F61A2C">
        <w:rPr>
          <w:rFonts w:ascii="Times New Roman" w:hAnsi="Times New Roman" w:cs="Times New Roman"/>
          <w:color w:val="FF0000"/>
          <w:sz w:val="24"/>
          <w:szCs w:val="24"/>
          <w:u w:val="single"/>
        </w:rPr>
        <w:t xml:space="preserve"> </w:t>
      </w:r>
      <w:r w:rsidRPr="00F61A2C">
        <w:rPr>
          <w:rFonts w:ascii="Times New Roman" w:hAnsi="Times New Roman" w:cs="Times New Roman"/>
          <w:sz w:val="24"/>
          <w:szCs w:val="24"/>
          <w:u w:val="single"/>
        </w:rPr>
        <w:t>False</w:t>
      </w:r>
    </w:p>
    <w:p w:rsidR="00C0217C" w:rsidRPr="00F61A2C" w:rsidRDefault="00C0217C"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 xml:space="preserve">Delegation of financial decision making is not possible, since investors have different consumption preferences. </w:t>
      </w:r>
      <w:r w:rsidRPr="00F61A2C">
        <w:rPr>
          <w:rFonts w:ascii="Times New Roman" w:hAnsi="Times New Roman" w:cs="Times New Roman"/>
          <w:sz w:val="24"/>
          <w:szCs w:val="24"/>
          <w:u w:val="single"/>
        </w:rPr>
        <w:t>True.</w:t>
      </w:r>
    </w:p>
    <w:p w:rsidR="00C0217C" w:rsidRPr="00F61A2C" w:rsidRDefault="00C0217C" w:rsidP="00C0217C">
      <w:pPr>
        <w:pStyle w:val="ListParagraph"/>
        <w:numPr>
          <w:ilvl w:val="0"/>
          <w:numId w:val="1"/>
        </w:numPr>
        <w:autoSpaceDE w:val="0"/>
        <w:autoSpaceDN w:val="0"/>
        <w:adjustRightInd w:val="0"/>
        <w:spacing w:after="0" w:line="240" w:lineRule="auto"/>
        <w:rPr>
          <w:rFonts w:ascii="Times New Roman" w:hAnsi="Times New Roman" w:cs="Times New Roman"/>
          <w:sz w:val="24"/>
          <w:szCs w:val="24"/>
        </w:rPr>
      </w:pPr>
      <w:r w:rsidRPr="00F61A2C">
        <w:rPr>
          <w:rFonts w:ascii="Times New Roman" w:hAnsi="Times New Roman" w:cs="Times New Roman"/>
          <w:sz w:val="24"/>
          <w:szCs w:val="24"/>
        </w:rPr>
        <w:t>Risky assets have always a higher rate of return than the risk-free rate.</w:t>
      </w:r>
      <w:r w:rsidRPr="00F61A2C">
        <w:rPr>
          <w:rFonts w:ascii="Times New Roman" w:hAnsi="Times New Roman" w:cs="Times New Roman"/>
          <w:color w:val="FF0000"/>
          <w:sz w:val="24"/>
          <w:szCs w:val="24"/>
          <w:u w:val="single"/>
        </w:rPr>
        <w:t xml:space="preserve"> </w:t>
      </w:r>
      <w:r w:rsidRPr="00F61A2C">
        <w:rPr>
          <w:rFonts w:ascii="Times New Roman" w:hAnsi="Times New Roman" w:cs="Times New Roman"/>
          <w:sz w:val="24"/>
          <w:szCs w:val="24"/>
          <w:u w:val="single"/>
        </w:rPr>
        <w:t>True.</w:t>
      </w:r>
    </w:p>
    <w:p w:rsidR="00C0217C" w:rsidRPr="00F61A2C" w:rsidRDefault="00C0217C"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If capital markets are efficient, then the purchase or sale of any security at the prevailing market price is never a positive-NPV transaction.</w:t>
      </w:r>
      <w:r w:rsidRPr="00F61A2C">
        <w:rPr>
          <w:rFonts w:ascii="Times New Roman" w:hAnsi="Times New Roman" w:cs="Times New Roman"/>
          <w:sz w:val="24"/>
          <w:szCs w:val="24"/>
          <w:u w:val="single"/>
        </w:rPr>
        <w:t xml:space="preserve"> True.</w:t>
      </w:r>
    </w:p>
    <w:p w:rsidR="00C0217C" w:rsidRPr="00F61A2C" w:rsidRDefault="00C0217C"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A reverse stock split is illegal.</w:t>
      </w:r>
      <w:r w:rsidRPr="00F61A2C">
        <w:rPr>
          <w:rFonts w:ascii="Times New Roman" w:hAnsi="Times New Roman" w:cs="Times New Roman"/>
          <w:sz w:val="24"/>
          <w:szCs w:val="24"/>
          <w:u w:val="single"/>
        </w:rPr>
        <w:t xml:space="preserve"> False.</w:t>
      </w:r>
    </w:p>
    <w:p w:rsidR="00C0217C" w:rsidRPr="00F61A2C" w:rsidRDefault="00C0217C"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According to Miller and Modigliani, the cost of equity increases as more debt is issued, but the weighted average cost of capital remains unchanged.</w:t>
      </w:r>
      <w:r w:rsidRPr="00F61A2C">
        <w:rPr>
          <w:rFonts w:ascii="Times New Roman" w:hAnsi="Times New Roman" w:cs="Times New Roman"/>
          <w:sz w:val="24"/>
          <w:szCs w:val="24"/>
          <w:u w:val="single"/>
        </w:rPr>
        <w:t xml:space="preserve"> True.</w:t>
      </w:r>
    </w:p>
    <w:p w:rsidR="00C0217C" w:rsidRPr="00F61A2C" w:rsidRDefault="00C0217C"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The pecking order theory implies that firms prefer external to internal financing.</w:t>
      </w:r>
      <w:r w:rsidRPr="00F61A2C">
        <w:rPr>
          <w:rFonts w:ascii="Times New Roman" w:hAnsi="Times New Roman" w:cs="Times New Roman"/>
          <w:sz w:val="24"/>
          <w:szCs w:val="24"/>
          <w:u w:val="single"/>
        </w:rPr>
        <w:t xml:space="preserve"> False.</w:t>
      </w:r>
    </w:p>
    <w:p w:rsidR="00A36A1A" w:rsidRPr="00F61A2C" w:rsidRDefault="0037043A"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The risk of outstanding bonds decreases over time.</w:t>
      </w:r>
      <w:r w:rsidRPr="00F61A2C">
        <w:rPr>
          <w:rFonts w:ascii="Times New Roman" w:hAnsi="Times New Roman" w:cs="Times New Roman"/>
          <w:sz w:val="24"/>
          <w:szCs w:val="24"/>
          <w:u w:val="single"/>
        </w:rPr>
        <w:t xml:space="preserve"> False.</w:t>
      </w:r>
    </w:p>
    <w:p w:rsidR="0037043A" w:rsidRPr="00F61A2C" w:rsidRDefault="0037043A"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Shares of companies with valuable PVGO trade at low E/P ratios.</w:t>
      </w:r>
      <w:r w:rsidRPr="00F61A2C">
        <w:rPr>
          <w:rFonts w:ascii="Times New Roman" w:hAnsi="Times New Roman" w:cs="Times New Roman"/>
          <w:sz w:val="24"/>
          <w:szCs w:val="24"/>
          <w:u w:val="single"/>
        </w:rPr>
        <w:t xml:space="preserve"> False.</w:t>
      </w:r>
    </w:p>
    <w:p w:rsidR="0037043A" w:rsidRPr="00F61A2C" w:rsidRDefault="0037043A" w:rsidP="005937A4">
      <w:pPr>
        <w:pStyle w:val="ListParagraph"/>
        <w:numPr>
          <w:ilvl w:val="0"/>
          <w:numId w:val="1"/>
        </w:numPr>
        <w:rPr>
          <w:rFonts w:ascii="Times New Roman" w:hAnsi="Times New Roman" w:cs="Times New Roman"/>
          <w:sz w:val="24"/>
          <w:szCs w:val="24"/>
        </w:rPr>
      </w:pPr>
      <w:r w:rsidRPr="00F61A2C">
        <w:rPr>
          <w:rFonts w:ascii="Times New Roman" w:hAnsi="Times New Roman" w:cs="Times New Roman"/>
          <w:sz w:val="24"/>
          <w:szCs w:val="24"/>
        </w:rPr>
        <w:t>The longer the time to expiration, the higher the value of a put option.</w:t>
      </w:r>
      <w:r w:rsidRPr="00F61A2C">
        <w:rPr>
          <w:rFonts w:ascii="Times New Roman" w:hAnsi="Times New Roman" w:cs="Times New Roman"/>
          <w:sz w:val="24"/>
          <w:szCs w:val="24"/>
          <w:u w:val="single"/>
        </w:rPr>
        <w:t xml:space="preserve"> True.</w:t>
      </w:r>
    </w:p>
    <w:p w:rsidR="002466F3" w:rsidRPr="00F61A2C" w:rsidRDefault="002466F3" w:rsidP="002466F3">
      <w:pPr>
        <w:pStyle w:val="Heading1"/>
        <w:rPr>
          <w:rFonts w:ascii="Times New Roman" w:hAnsi="Times New Roman" w:cs="Times New Roman"/>
          <w:sz w:val="24"/>
          <w:szCs w:val="24"/>
        </w:rPr>
      </w:pPr>
      <w:r w:rsidRPr="00F61A2C">
        <w:rPr>
          <w:rFonts w:ascii="Times New Roman" w:hAnsi="Times New Roman" w:cs="Times New Roman"/>
          <w:sz w:val="24"/>
          <w:szCs w:val="24"/>
        </w:rPr>
        <w:t>B1</w:t>
      </w:r>
    </w:p>
    <w:p w:rsidR="002466F3" w:rsidRPr="00F61A2C" w:rsidRDefault="00C60215" w:rsidP="002466F3">
      <w:pPr>
        <w:rPr>
          <w:rFonts w:ascii="Times New Roman" w:hAnsi="Times New Roman" w:cs="Times New Roman"/>
          <w:sz w:val="24"/>
          <w:szCs w:val="24"/>
        </w:rPr>
      </w:pPr>
      <w:r w:rsidRPr="00F61A2C">
        <w:rPr>
          <w:rFonts w:ascii="Times New Roman" w:hAnsi="Times New Roman" w:cs="Times New Roman"/>
          <w:sz w:val="24"/>
          <w:szCs w:val="24"/>
        </w:rPr>
        <w:t>1)</w:t>
      </w:r>
    </w:p>
    <w:p w:rsidR="002466F3" w:rsidRPr="00F61A2C" w:rsidRDefault="002466F3" w:rsidP="002466F3">
      <w:pPr>
        <w:rPr>
          <w:rFonts w:ascii="Times New Roman" w:hAnsi="Times New Roman" w:cs="Times New Roman"/>
          <w:sz w:val="24"/>
          <w:szCs w:val="24"/>
        </w:rPr>
      </w:pPr>
      <w:r w:rsidRPr="00F61A2C">
        <w:rPr>
          <w:rFonts w:ascii="Times New Roman" w:hAnsi="Times New Roman" w:cs="Times New Roman"/>
          <w:sz w:val="24"/>
          <w:szCs w:val="24"/>
        </w:rPr>
        <w:t>Expected return from Share X = R</w:t>
      </w:r>
      <w:r w:rsidRPr="00F61A2C">
        <w:rPr>
          <w:rFonts w:ascii="Times New Roman" w:hAnsi="Times New Roman" w:cs="Times New Roman"/>
          <w:sz w:val="24"/>
          <w:szCs w:val="24"/>
          <w:vertAlign w:val="subscript"/>
        </w:rPr>
        <w:t>X</w:t>
      </w:r>
      <w:r w:rsidRPr="00F61A2C">
        <w:rPr>
          <w:rFonts w:ascii="Times New Roman" w:hAnsi="Times New Roman" w:cs="Times New Roman"/>
          <w:sz w:val="24"/>
          <w:szCs w:val="24"/>
        </w:rPr>
        <w:t xml:space="preserve"> = 15%</w:t>
      </w:r>
    </w:p>
    <w:p w:rsidR="002466F3" w:rsidRPr="00F61A2C" w:rsidRDefault="002466F3" w:rsidP="002466F3">
      <w:pPr>
        <w:rPr>
          <w:rFonts w:ascii="Times New Roman" w:hAnsi="Times New Roman" w:cs="Times New Roman"/>
          <w:sz w:val="24"/>
          <w:szCs w:val="24"/>
        </w:rPr>
      </w:pPr>
      <w:r w:rsidRPr="00F61A2C">
        <w:rPr>
          <w:rFonts w:ascii="Times New Roman" w:hAnsi="Times New Roman" w:cs="Times New Roman"/>
          <w:sz w:val="24"/>
          <w:szCs w:val="24"/>
        </w:rPr>
        <w:t>Expected return from Share Y = R</w:t>
      </w:r>
      <w:r w:rsidRPr="00F61A2C">
        <w:rPr>
          <w:rFonts w:ascii="Times New Roman" w:hAnsi="Times New Roman" w:cs="Times New Roman"/>
          <w:sz w:val="24"/>
          <w:szCs w:val="24"/>
          <w:vertAlign w:val="subscript"/>
        </w:rPr>
        <w:t>Y</w:t>
      </w:r>
      <w:r w:rsidRPr="00F61A2C">
        <w:rPr>
          <w:rFonts w:ascii="Times New Roman" w:hAnsi="Times New Roman" w:cs="Times New Roman"/>
          <w:sz w:val="24"/>
          <w:szCs w:val="24"/>
        </w:rPr>
        <w:t xml:space="preserve"> = 10%</w:t>
      </w:r>
    </w:p>
    <w:p w:rsidR="002466F3" w:rsidRPr="00F61A2C" w:rsidRDefault="002466F3" w:rsidP="002466F3">
      <w:pPr>
        <w:rPr>
          <w:rFonts w:ascii="Times New Roman" w:hAnsi="Times New Roman" w:cs="Times New Roman"/>
          <w:sz w:val="24"/>
          <w:szCs w:val="24"/>
        </w:rPr>
      </w:pPr>
    </w:p>
    <w:p w:rsidR="002466F3" w:rsidRPr="00F61A2C" w:rsidRDefault="002466F3" w:rsidP="002466F3">
      <w:pPr>
        <w:rPr>
          <w:rFonts w:ascii="Times New Roman" w:hAnsi="Times New Roman" w:cs="Times New Roman"/>
          <w:sz w:val="24"/>
          <w:szCs w:val="24"/>
        </w:rPr>
      </w:pPr>
      <w:r w:rsidRPr="00F61A2C">
        <w:rPr>
          <w:rFonts w:ascii="Times New Roman" w:hAnsi="Times New Roman" w:cs="Times New Roman"/>
          <w:sz w:val="24"/>
          <w:szCs w:val="24"/>
        </w:rPr>
        <w:t xml:space="preserve">The expected return on portfolio can be written as </w:t>
      </w:r>
    </w:p>
    <w:p w:rsidR="002466F3" w:rsidRPr="00F61A2C" w:rsidRDefault="006E334D" w:rsidP="002466F3">
      <w:pPr>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X</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Y</m:t>
              </m:r>
            </m:sub>
          </m:sSub>
          <m:r>
            <w:rPr>
              <w:rFonts w:ascii="Cambria Math" w:hAnsi="Times New Roman" w:cs="Times New Roman"/>
              <w:sz w:val="24"/>
              <w:szCs w:val="24"/>
            </w:rPr>
            <m:t xml:space="preserve"> </m:t>
          </m:r>
        </m:oMath>
      </m:oMathPara>
    </w:p>
    <w:p w:rsidR="00140F36" w:rsidRPr="00F61A2C" w:rsidRDefault="00140F36" w:rsidP="002466F3">
      <w:pPr>
        <w:rPr>
          <w:rFonts w:ascii="Times New Roman" w:hAnsi="Times New Roman" w:cs="Times New Roman"/>
          <w:sz w:val="24"/>
          <w:szCs w:val="24"/>
        </w:rPr>
      </w:pPr>
      <w:r w:rsidRPr="00F61A2C">
        <w:rPr>
          <w:rFonts w:ascii="Times New Roman" w:hAnsi="Times New Roman" w:cs="Times New Roman"/>
          <w:sz w:val="24"/>
          <w:szCs w:val="24"/>
        </w:rPr>
        <w:t>Where,</w:t>
      </w:r>
    </w:p>
    <w:p w:rsidR="002466F3" w:rsidRPr="00F61A2C" w:rsidRDefault="006E334D" w:rsidP="002466F3">
      <w:pPr>
        <w:rPr>
          <w:rFonts w:ascii="Times New Roman"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oMath>
      <w:r w:rsidR="00140F36" w:rsidRPr="00F61A2C">
        <w:rPr>
          <w:rFonts w:ascii="Times New Roman" w:hAnsi="Times New Roman" w:cs="Times New Roman"/>
          <w:sz w:val="24"/>
          <w:szCs w:val="24"/>
        </w:rPr>
        <w:t xml:space="preserve"> = Percentage of share X in the portfolio, and</w:t>
      </w:r>
    </w:p>
    <w:p w:rsidR="00140F36" w:rsidRPr="00F61A2C" w:rsidRDefault="006E334D" w:rsidP="002466F3">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oMath>
      <w:r w:rsidR="00140F36" w:rsidRPr="00F61A2C">
        <w:rPr>
          <w:rFonts w:ascii="Times New Roman" w:eastAsiaTheme="minorEastAsia" w:hAnsi="Times New Roman" w:cs="Times New Roman"/>
          <w:sz w:val="24"/>
          <w:szCs w:val="24"/>
        </w:rPr>
        <w:t>= Percentage of share Y in the portfolio</w:t>
      </w:r>
    </w:p>
    <w:p w:rsidR="00140F36" w:rsidRPr="00F61A2C" w:rsidRDefault="00140F36" w:rsidP="002466F3">
      <w:pPr>
        <w:rPr>
          <w:rFonts w:ascii="Times New Roman" w:eastAsiaTheme="minorEastAsia" w:hAnsi="Times New Roman" w:cs="Times New Roman"/>
          <w:sz w:val="24"/>
          <w:szCs w:val="24"/>
        </w:rPr>
      </w:pPr>
    </w:p>
    <w:p w:rsidR="00140F36" w:rsidRPr="00F61A2C" w:rsidRDefault="00C60215" w:rsidP="002466F3">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w:t>
      </w:r>
      <w:r w:rsidR="00140F36" w:rsidRPr="00F61A2C">
        <w:rPr>
          <w:rFonts w:ascii="Times New Roman" w:eastAsiaTheme="minorEastAsia" w:hAnsi="Times New Roman" w:cs="Times New Roman"/>
          <w:sz w:val="24"/>
          <w:szCs w:val="24"/>
        </w:rPr>
        <w:t>he expected return on Portfolio 1 (</w:t>
      </w:r>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1</m:t>
            </m:r>
          </m:sub>
        </m:sSub>
      </m:oMath>
      <w:r w:rsidR="00140F36" w:rsidRPr="00F61A2C">
        <w:rPr>
          <w:rFonts w:ascii="Times New Roman" w:eastAsiaTheme="minorEastAsia" w:hAnsi="Times New Roman" w:cs="Times New Roman"/>
          <w:sz w:val="24"/>
          <w:szCs w:val="24"/>
        </w:rPr>
        <w:t>)</w:t>
      </w:r>
    </w:p>
    <w:p w:rsidR="00140F36" w:rsidRPr="00F61A2C" w:rsidRDefault="006E334D" w:rsidP="002466F3">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r>
            <w:rPr>
              <w:rFonts w:ascii="Cambria Math" w:hAnsi="Times New Roman" w:cs="Times New Roman"/>
              <w:sz w:val="24"/>
              <w:szCs w:val="24"/>
            </w:rPr>
            <m:t>=0.5</m:t>
          </m:r>
        </m:oMath>
      </m:oMathPara>
    </w:p>
    <w:p w:rsidR="00140F36" w:rsidRPr="00F61A2C" w:rsidRDefault="006E334D" w:rsidP="002466F3">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r>
            <w:rPr>
              <w:rFonts w:ascii="Cambria Math" w:hAnsi="Times New Roman" w:cs="Times New Roman"/>
              <w:sz w:val="24"/>
              <w:szCs w:val="24"/>
            </w:rPr>
            <m:t>=0.5</m:t>
          </m:r>
        </m:oMath>
      </m:oMathPara>
    </w:p>
    <w:p w:rsidR="00140F36" w:rsidRPr="00F61A2C" w:rsidRDefault="00140F36" w:rsidP="002466F3">
      <w:pPr>
        <w:rPr>
          <w:rFonts w:ascii="Times New Roman" w:eastAsiaTheme="minorEastAsia" w:hAnsi="Times New Roman" w:cs="Times New Roman"/>
          <w:sz w:val="24"/>
          <w:szCs w:val="24"/>
        </w:rPr>
      </w:pPr>
    </w:p>
    <w:p w:rsidR="00140F36" w:rsidRPr="00F61A2C" w:rsidRDefault="006E334D" w:rsidP="002466F3">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1</m:t>
              </m:r>
            </m:sub>
          </m:sSub>
          <m:r>
            <w:rPr>
              <w:rFonts w:ascii="Cambria Math" w:hAnsi="Times New Roman" w:cs="Times New Roman"/>
              <w:sz w:val="24"/>
              <w:szCs w:val="24"/>
            </w:rPr>
            <m:t>=0.5(0.15)+0.5(0.1)</m:t>
          </m:r>
        </m:oMath>
      </m:oMathPara>
    </w:p>
    <w:p w:rsidR="008C0AE5" w:rsidRPr="00F61A2C" w:rsidRDefault="008C0AE5" w:rsidP="002466F3">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8C0AE5" w:rsidRPr="00F61A2C" w:rsidRDefault="006E334D" w:rsidP="002466F3">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1</m:t>
              </m:r>
            </m:sub>
          </m:sSub>
          <m:r>
            <w:rPr>
              <w:rFonts w:ascii="Cambria Math" w:hAnsi="Times New Roman" w:cs="Times New Roman"/>
              <w:sz w:val="24"/>
              <w:szCs w:val="24"/>
            </w:rPr>
            <m:t>=0.125=12.5%</m:t>
          </m:r>
        </m:oMath>
      </m:oMathPara>
    </w:p>
    <w:p w:rsidR="00C60215" w:rsidRPr="00F61A2C" w:rsidRDefault="00C60215" w:rsidP="002466F3">
      <w:pPr>
        <w:rPr>
          <w:rFonts w:ascii="Times New Roman" w:eastAsiaTheme="minorEastAsia" w:hAnsi="Times New Roman" w:cs="Times New Roman"/>
          <w:sz w:val="24"/>
          <w:szCs w:val="24"/>
        </w:rPr>
      </w:pPr>
    </w:p>
    <w:p w:rsidR="00C60215" w:rsidRPr="00F61A2C" w:rsidRDefault="00C60215" w:rsidP="00C60215">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 expected return on Portfolio 2 (</w:t>
      </w:r>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2</m:t>
            </m:r>
          </m:sub>
        </m:sSub>
      </m:oMath>
      <w:r w:rsidRPr="00F61A2C">
        <w:rPr>
          <w:rFonts w:ascii="Times New Roman" w:eastAsiaTheme="minorEastAsia" w:hAnsi="Times New Roman" w:cs="Times New Roman"/>
          <w:sz w:val="24"/>
          <w:szCs w:val="24"/>
        </w:rPr>
        <w:t>)</w:t>
      </w:r>
    </w:p>
    <w:p w:rsidR="00C60215" w:rsidRPr="00F61A2C" w:rsidRDefault="006E334D" w:rsidP="00C60215">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r>
            <w:rPr>
              <w:rFonts w:ascii="Cambria Math" w:hAnsi="Times New Roman" w:cs="Times New Roman"/>
              <w:sz w:val="24"/>
              <w:szCs w:val="24"/>
            </w:rPr>
            <m:t>=0.2</m:t>
          </m:r>
        </m:oMath>
      </m:oMathPara>
    </w:p>
    <w:p w:rsidR="00C60215" w:rsidRPr="00F61A2C" w:rsidRDefault="006E334D" w:rsidP="00C60215">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r>
            <w:rPr>
              <w:rFonts w:ascii="Cambria Math" w:hAnsi="Times New Roman" w:cs="Times New Roman"/>
              <w:sz w:val="24"/>
              <w:szCs w:val="24"/>
            </w:rPr>
            <m:t>=0.8</m:t>
          </m:r>
        </m:oMath>
      </m:oMathPara>
    </w:p>
    <w:p w:rsidR="00C60215" w:rsidRPr="00F61A2C" w:rsidRDefault="00C60215" w:rsidP="00C60215">
      <w:pPr>
        <w:rPr>
          <w:rFonts w:ascii="Times New Roman" w:eastAsiaTheme="minorEastAsia" w:hAnsi="Times New Roman" w:cs="Times New Roman"/>
          <w:sz w:val="24"/>
          <w:szCs w:val="24"/>
        </w:rPr>
      </w:pPr>
    </w:p>
    <w:p w:rsidR="00C60215" w:rsidRPr="00F61A2C" w:rsidRDefault="006E334D" w:rsidP="00C60215">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2</m:t>
              </m:r>
            </m:sub>
          </m:sSub>
          <m:r>
            <w:rPr>
              <w:rFonts w:ascii="Cambria Math" w:hAnsi="Times New Roman" w:cs="Times New Roman"/>
              <w:sz w:val="24"/>
              <w:szCs w:val="24"/>
            </w:rPr>
            <m:t>=0.2(0.15)+0.8(0.1)</m:t>
          </m:r>
        </m:oMath>
      </m:oMathPara>
    </w:p>
    <w:p w:rsidR="00C60215" w:rsidRPr="00F61A2C" w:rsidRDefault="00C60215" w:rsidP="00C60215">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C60215" w:rsidRPr="00F61A2C" w:rsidRDefault="006E334D" w:rsidP="00C60215">
      <w:pPr>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2</m:t>
              </m:r>
            </m:sub>
          </m:sSub>
          <m:r>
            <w:rPr>
              <w:rFonts w:ascii="Cambria Math" w:hAnsi="Times New Roman" w:cs="Times New Roman"/>
              <w:sz w:val="24"/>
              <w:szCs w:val="24"/>
            </w:rPr>
            <m:t>=0.11=11%</m:t>
          </m:r>
        </m:oMath>
      </m:oMathPara>
    </w:p>
    <w:p w:rsidR="00C60215" w:rsidRPr="00F61A2C" w:rsidRDefault="00C60215" w:rsidP="00C60215">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 expected return on Portfolio 3 (</w:t>
      </w:r>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3</m:t>
            </m:r>
          </m:sub>
        </m:sSub>
      </m:oMath>
      <w:r w:rsidRPr="00F61A2C">
        <w:rPr>
          <w:rFonts w:ascii="Times New Roman" w:eastAsiaTheme="minorEastAsia" w:hAnsi="Times New Roman" w:cs="Times New Roman"/>
          <w:sz w:val="24"/>
          <w:szCs w:val="24"/>
        </w:rPr>
        <w:t>)</w:t>
      </w:r>
    </w:p>
    <w:p w:rsidR="00C60215" w:rsidRPr="00F61A2C" w:rsidRDefault="006E334D" w:rsidP="00C60215">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r>
            <w:rPr>
              <w:rFonts w:ascii="Cambria Math" w:hAnsi="Times New Roman" w:cs="Times New Roman"/>
              <w:sz w:val="24"/>
              <w:szCs w:val="24"/>
            </w:rPr>
            <m:t>=0.8</m:t>
          </m:r>
        </m:oMath>
      </m:oMathPara>
    </w:p>
    <w:p w:rsidR="00C60215" w:rsidRPr="00F61A2C" w:rsidRDefault="006E334D" w:rsidP="00C60215">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r>
            <w:rPr>
              <w:rFonts w:ascii="Cambria Math" w:hAnsi="Times New Roman" w:cs="Times New Roman"/>
              <w:sz w:val="24"/>
              <w:szCs w:val="24"/>
            </w:rPr>
            <m:t>=0.2</m:t>
          </m:r>
        </m:oMath>
      </m:oMathPara>
    </w:p>
    <w:p w:rsidR="00C60215" w:rsidRPr="00F61A2C" w:rsidRDefault="00C60215" w:rsidP="00C60215">
      <w:pPr>
        <w:rPr>
          <w:rFonts w:ascii="Times New Roman" w:eastAsiaTheme="minorEastAsia" w:hAnsi="Times New Roman" w:cs="Times New Roman"/>
          <w:sz w:val="24"/>
          <w:szCs w:val="24"/>
        </w:rPr>
      </w:pPr>
    </w:p>
    <w:p w:rsidR="00C60215" w:rsidRPr="00F61A2C" w:rsidRDefault="006E334D" w:rsidP="00C60215">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3</m:t>
              </m:r>
            </m:sub>
          </m:sSub>
          <m:r>
            <w:rPr>
              <w:rFonts w:ascii="Cambria Math" w:hAnsi="Times New Roman" w:cs="Times New Roman"/>
              <w:sz w:val="24"/>
              <w:szCs w:val="24"/>
            </w:rPr>
            <m:t>=0.8(0.15)+0.2(0.1)</m:t>
          </m:r>
        </m:oMath>
      </m:oMathPara>
    </w:p>
    <w:p w:rsidR="00C60215" w:rsidRPr="00F61A2C" w:rsidRDefault="00C60215" w:rsidP="00C60215">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C60215" w:rsidRPr="00F61A2C" w:rsidRDefault="006E334D" w:rsidP="00C60215">
      <w:pPr>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P</m:t>
              </m:r>
              <m:r>
                <w:rPr>
                  <w:rFonts w:ascii="Cambria Math" w:hAnsi="Times New Roman" w:cs="Times New Roman"/>
                  <w:sz w:val="24"/>
                  <w:szCs w:val="24"/>
                </w:rPr>
                <m:t>3</m:t>
              </m:r>
            </m:sub>
          </m:sSub>
          <m:r>
            <w:rPr>
              <w:rFonts w:ascii="Cambria Math" w:hAnsi="Times New Roman" w:cs="Times New Roman"/>
              <w:sz w:val="24"/>
              <w:szCs w:val="24"/>
            </w:rPr>
            <m:t>=0.14=14%</m:t>
          </m:r>
        </m:oMath>
      </m:oMathPara>
    </w:p>
    <w:p w:rsidR="00C60215" w:rsidRPr="00F61A2C" w:rsidRDefault="00C60215" w:rsidP="002466F3">
      <w:pPr>
        <w:rPr>
          <w:rFonts w:ascii="Times New Roman" w:hAnsi="Times New Roman" w:cs="Times New Roman"/>
          <w:sz w:val="24"/>
          <w:szCs w:val="24"/>
        </w:rPr>
      </w:pPr>
    </w:p>
    <w:p w:rsidR="00C60215" w:rsidRPr="00F61A2C" w:rsidRDefault="00A702EF" w:rsidP="002466F3">
      <w:pPr>
        <w:rPr>
          <w:rFonts w:ascii="Times New Roman" w:hAnsi="Times New Roman" w:cs="Times New Roman"/>
          <w:sz w:val="24"/>
          <w:szCs w:val="24"/>
        </w:rPr>
      </w:pPr>
      <w:r w:rsidRPr="00F61A2C">
        <w:rPr>
          <w:rFonts w:ascii="Times New Roman" w:hAnsi="Times New Roman" w:cs="Times New Roman"/>
          <w:sz w:val="24"/>
          <w:szCs w:val="24"/>
        </w:rPr>
        <w:lastRenderedPageBreak/>
        <w:t>To calculate standard deviations of the portfolios:</w:t>
      </w:r>
    </w:p>
    <w:p w:rsidR="00A702EF" w:rsidRPr="00F61A2C" w:rsidRDefault="00A702EF" w:rsidP="002466F3">
      <w:pPr>
        <w:rPr>
          <w:rFonts w:ascii="Times New Roman" w:hAnsi="Times New Roman" w:cs="Times New Roman"/>
          <w:sz w:val="24"/>
          <w:szCs w:val="24"/>
        </w:rPr>
      </w:pPr>
    </w:p>
    <w:p w:rsidR="00A702EF" w:rsidRPr="00F61A2C" w:rsidRDefault="003C7DC6" w:rsidP="002466F3">
      <w:pPr>
        <w:rPr>
          <w:rFonts w:ascii="Times New Roman" w:hAnsi="Times New Roman" w:cs="Times New Roman"/>
          <w:sz w:val="24"/>
          <w:szCs w:val="24"/>
        </w:rPr>
      </w:pPr>
      <w:r w:rsidRPr="00F61A2C">
        <w:rPr>
          <w:rFonts w:ascii="Times New Roman" w:hAnsi="Times New Roman" w:cs="Times New Roman"/>
          <w:sz w:val="24"/>
          <w:szCs w:val="24"/>
        </w:rPr>
        <w:t>Standard deviation of the portfolio is given by the following equation:</w:t>
      </w:r>
    </w:p>
    <w:p w:rsidR="003C7DC6" w:rsidRPr="00F61A2C" w:rsidRDefault="003C7DC6" w:rsidP="002466F3">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m:t>
          </m:r>
          <m:r>
            <w:rPr>
              <w:rFonts w:ascii="Cambria Math" w:hAnsi="Cambria Math" w:cs="Times New Roman"/>
              <w:sz w:val="24"/>
              <w:szCs w:val="24"/>
            </w:rPr>
            <m:t>portfo</m:t>
          </m:r>
          <m:r>
            <w:rPr>
              <w:rFonts w:ascii="Cambria Math" w:hAnsi="Cambria Math" w:cs="Times New Roman"/>
              <w:sz w:val="24"/>
              <w:szCs w:val="24"/>
            </w:rPr>
            <m:t>lio</m:t>
          </m:r>
          <m:r>
            <w:rPr>
              <w:rFonts w:ascii="Cambria Math" w:hAnsi="Times New Roman" w:cs="Times New Roman"/>
              <w:sz w:val="24"/>
              <w:szCs w:val="24"/>
            </w:rPr>
            <m:t xml:space="preserve">)= </m:t>
          </m:r>
          <m:rad>
            <m:radPr>
              <m:degHide m:val="on"/>
              <m:ctrlPr>
                <w:rPr>
                  <w:rFonts w:ascii="Cambria Math" w:hAnsi="Times New Roman" w:cs="Times New Roman"/>
                  <w:i/>
                  <w:sz w:val="24"/>
                  <w:szCs w:val="24"/>
                </w:rPr>
              </m:ctrlPr>
            </m:radPr>
            <m:deg/>
            <m:e>
              <m:sSup>
                <m:sSupPr>
                  <m:ctrlPr>
                    <w:rPr>
                      <w:rFonts w:ascii="Cambria Math"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e>
                <m:sup>
                  <m:r>
                    <w:rPr>
                      <w:rFonts w:ascii="Cambria Math" w:hAnsi="Times New Roman" w:cs="Times New Roman"/>
                      <w:sz w:val="24"/>
                      <w:szCs w:val="24"/>
                    </w:rPr>
                    <m:t>2</m:t>
                  </m:r>
                </m:sup>
              </m:sSup>
              <m:r>
                <w:rPr>
                  <w:rFonts w:ascii="Cambria Math" w:hAnsi="Times New Roman" w:cs="Times New Roman"/>
                  <w:sz w:val="24"/>
                  <w:szCs w:val="24"/>
                </w:rPr>
                <m:t>+ 2</m:t>
              </m:r>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sSub>
                <m:sSubPr>
                  <m:ctrlPr>
                    <w:rPr>
                      <w:rFonts w:ascii="Cambria Math" w:hAnsi="Times New Roman" w:cs="Times New Roman"/>
                      <w:i/>
                      <w:sz w:val="24"/>
                      <w:szCs w:val="24"/>
                    </w:rPr>
                  </m:ctrlPr>
                </m:sSubPr>
                <m:e>
                  <m:r>
                    <w:rPr>
                      <w:rFonts w:ascii="Cambria Math" w:hAnsi="Cambria Math" w:cs="Times New Roman"/>
                      <w:sz w:val="24"/>
                      <w:szCs w:val="24"/>
                    </w:rPr>
                    <m:t>COV</m:t>
                  </m:r>
                </m:e>
                <m:sub>
                  <m:r>
                    <w:rPr>
                      <w:rFonts w:ascii="Cambria Math" w:hAnsi="Cambria Math" w:cs="Times New Roman"/>
                      <w:sz w:val="24"/>
                      <w:szCs w:val="24"/>
                    </w:rPr>
                    <m:t>XY</m:t>
                  </m:r>
                </m:sub>
              </m:sSub>
              <m:r>
                <w:rPr>
                  <w:rFonts w:ascii="Cambria Math" w:hAnsi="Times New Roman" w:cs="Times New Roman"/>
                  <w:sz w:val="24"/>
                  <w:szCs w:val="24"/>
                </w:rPr>
                <m:t>+</m:t>
              </m:r>
              <m:sSup>
                <m:sSupPr>
                  <m:ctrlPr>
                    <w:rPr>
                      <w:rFonts w:ascii="Cambria Math"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e>
                <m:sup>
                  <m:r>
                    <w:rPr>
                      <w:rFonts w:ascii="Cambria Math" w:hAnsi="Times New Roman" w:cs="Times New Roman"/>
                      <w:sz w:val="24"/>
                      <w:szCs w:val="24"/>
                    </w:rPr>
                    <m:t>2</m:t>
                  </m:r>
                </m:sup>
              </m:sSup>
            </m:e>
          </m:rad>
          <m:r>
            <w:rPr>
              <w:rFonts w:ascii="Cambria Math" w:hAnsi="Times New Roman" w:cs="Times New Roman"/>
              <w:sz w:val="24"/>
              <w:szCs w:val="24"/>
            </w:rPr>
            <m:t xml:space="preserve"> </m:t>
          </m:r>
        </m:oMath>
      </m:oMathPara>
    </w:p>
    <w:p w:rsidR="003C7DC6" w:rsidRPr="00F61A2C" w:rsidRDefault="003C7DC6" w:rsidP="002466F3">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Where,</w:t>
      </w:r>
    </w:p>
    <w:p w:rsidR="003C7DC6" w:rsidRPr="00F61A2C" w:rsidRDefault="006E334D" w:rsidP="002466F3">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oMath>
      <w:r w:rsidR="003C7DC6" w:rsidRPr="00F61A2C">
        <w:rPr>
          <w:rFonts w:ascii="Times New Roman" w:eastAsiaTheme="minorEastAsia" w:hAnsi="Times New Roman" w:cs="Times New Roman"/>
          <w:sz w:val="24"/>
          <w:szCs w:val="24"/>
        </w:rPr>
        <w:t xml:space="preserve"> = Std. deviation of returns of share X </w:t>
      </w:r>
      <w:r w:rsidR="00244A59" w:rsidRPr="00F61A2C">
        <w:rPr>
          <w:rFonts w:ascii="Times New Roman" w:eastAsiaTheme="minorEastAsia" w:hAnsi="Times New Roman" w:cs="Times New Roman"/>
          <w:sz w:val="24"/>
          <w:szCs w:val="24"/>
        </w:rPr>
        <w:t>= 10%,</w:t>
      </w:r>
    </w:p>
    <w:p w:rsidR="003C7DC6" w:rsidRPr="00F61A2C" w:rsidRDefault="006E334D" w:rsidP="002466F3">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oMath>
      <w:r w:rsidR="003C7DC6" w:rsidRPr="00F61A2C">
        <w:rPr>
          <w:rFonts w:ascii="Times New Roman" w:eastAsiaTheme="minorEastAsia" w:hAnsi="Times New Roman" w:cs="Times New Roman"/>
          <w:sz w:val="24"/>
          <w:szCs w:val="24"/>
        </w:rPr>
        <w:t xml:space="preserve"> = Std. </w:t>
      </w:r>
      <w:r w:rsidR="00A849D1" w:rsidRPr="00F61A2C">
        <w:rPr>
          <w:rFonts w:ascii="Times New Roman" w:eastAsiaTheme="minorEastAsia" w:hAnsi="Times New Roman" w:cs="Times New Roman"/>
          <w:sz w:val="24"/>
          <w:szCs w:val="24"/>
        </w:rPr>
        <w:t>deviation of returns of share Y</w:t>
      </w:r>
      <w:r w:rsidR="00244A59" w:rsidRPr="00F61A2C">
        <w:rPr>
          <w:rFonts w:ascii="Times New Roman" w:eastAsiaTheme="minorEastAsia" w:hAnsi="Times New Roman" w:cs="Times New Roman"/>
          <w:sz w:val="24"/>
          <w:szCs w:val="24"/>
        </w:rPr>
        <w:t xml:space="preserve"> = 5%</w:t>
      </w:r>
      <w:r w:rsidR="00A849D1" w:rsidRPr="00F61A2C">
        <w:rPr>
          <w:rFonts w:ascii="Times New Roman" w:eastAsiaTheme="minorEastAsia" w:hAnsi="Times New Roman" w:cs="Times New Roman"/>
          <w:sz w:val="24"/>
          <w:szCs w:val="24"/>
        </w:rPr>
        <w:t>, and</w:t>
      </w:r>
    </w:p>
    <w:p w:rsidR="00A849D1" w:rsidRPr="00F61A2C" w:rsidRDefault="006E334D" w:rsidP="002466F3">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COV</m:t>
            </m:r>
          </m:e>
          <m:sub>
            <m:r>
              <w:rPr>
                <w:rFonts w:ascii="Cambria Math" w:hAnsi="Cambria Math" w:cs="Times New Roman"/>
                <w:sz w:val="24"/>
                <w:szCs w:val="24"/>
              </w:rPr>
              <m:t>XY</m:t>
            </m:r>
          </m:sub>
        </m:sSub>
      </m:oMath>
      <w:r w:rsidR="00A849D1" w:rsidRPr="00F61A2C">
        <w:rPr>
          <w:rFonts w:ascii="Times New Roman" w:eastAsiaTheme="minorEastAsia" w:hAnsi="Times New Roman" w:cs="Times New Roman"/>
          <w:sz w:val="24"/>
          <w:szCs w:val="24"/>
        </w:rPr>
        <w:t xml:space="preserve"> = </w:t>
      </w:r>
      <w:r w:rsidR="006513D6" w:rsidRPr="00F61A2C">
        <w:rPr>
          <w:rFonts w:ascii="Times New Roman" w:eastAsiaTheme="minorEastAsia" w:hAnsi="Times New Roman" w:cs="Times New Roman"/>
          <w:sz w:val="24"/>
          <w:szCs w:val="24"/>
        </w:rPr>
        <w:t>covariance between the returns of Share X and Share Y</w:t>
      </w:r>
    </w:p>
    <w:p w:rsidR="006513D6" w:rsidRPr="00F61A2C" w:rsidRDefault="006513D6" w:rsidP="002466F3">
      <w:pPr>
        <w:rPr>
          <w:rFonts w:ascii="Times New Roman" w:eastAsiaTheme="minorEastAsia" w:hAnsi="Times New Roman" w:cs="Times New Roman"/>
          <w:sz w:val="24"/>
          <w:szCs w:val="24"/>
        </w:rPr>
      </w:pPr>
    </w:p>
    <w:p w:rsidR="006513D6" w:rsidRPr="00F61A2C" w:rsidRDefault="006513D6" w:rsidP="002466F3">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Now </w:t>
      </w:r>
      <m:oMath>
        <m:sSub>
          <m:sSubPr>
            <m:ctrlPr>
              <w:rPr>
                <w:rFonts w:ascii="Cambria Math" w:hAnsi="Times New Roman" w:cs="Times New Roman"/>
                <w:i/>
                <w:sz w:val="24"/>
                <w:szCs w:val="24"/>
              </w:rPr>
            </m:ctrlPr>
          </m:sSubPr>
          <m:e>
            <m:r>
              <w:rPr>
                <w:rFonts w:ascii="Cambria Math" w:hAnsi="Cambria Math" w:cs="Times New Roman"/>
                <w:sz w:val="24"/>
                <w:szCs w:val="24"/>
              </w:rPr>
              <m:t>COV</m:t>
            </m:r>
          </m:e>
          <m:sub>
            <m:r>
              <w:rPr>
                <w:rFonts w:ascii="Cambria Math" w:hAnsi="Cambria Math" w:cs="Times New Roman"/>
                <w:sz w:val="24"/>
                <w:szCs w:val="24"/>
              </w:rPr>
              <m:t>XY</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CORR</m:t>
            </m:r>
          </m:e>
          <m:sub>
            <m:r>
              <w:rPr>
                <w:rFonts w:ascii="Cambria Math" w:hAnsi="Cambria Math" w:cs="Times New Roman"/>
                <w:sz w:val="24"/>
                <w:szCs w:val="24"/>
              </w:rPr>
              <m:t>XY</m:t>
            </m:r>
          </m:sub>
        </m:sSub>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oMath>
    </w:p>
    <w:p w:rsidR="00244A59" w:rsidRPr="00F61A2C" w:rsidRDefault="00244A59" w:rsidP="002466F3">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Where </w:t>
      </w:r>
    </w:p>
    <w:p w:rsidR="00244A59" w:rsidRPr="00F61A2C" w:rsidRDefault="006E334D" w:rsidP="002466F3">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CORR</m:t>
            </m:r>
          </m:e>
          <m:sub>
            <m:r>
              <w:rPr>
                <w:rFonts w:ascii="Cambria Math" w:hAnsi="Cambria Math" w:cs="Times New Roman"/>
                <w:sz w:val="24"/>
                <w:szCs w:val="24"/>
              </w:rPr>
              <m:t>XY</m:t>
            </m:r>
          </m:sub>
        </m:sSub>
      </m:oMath>
      <w:r w:rsidR="00244A59" w:rsidRPr="00F61A2C">
        <w:rPr>
          <w:rFonts w:ascii="Times New Roman" w:eastAsiaTheme="minorEastAsia" w:hAnsi="Times New Roman" w:cs="Times New Roman"/>
          <w:sz w:val="24"/>
          <w:szCs w:val="24"/>
        </w:rPr>
        <w:t xml:space="preserve"> = correlation between the returns of X and Y = 0.3</w:t>
      </w:r>
    </w:p>
    <w:p w:rsidR="00244A59" w:rsidRPr="00F61A2C" w:rsidRDefault="00244A59" w:rsidP="002466F3">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244A59" w:rsidRPr="00F61A2C" w:rsidRDefault="00244A59" w:rsidP="002466F3">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m:t>
          </m:r>
          <m:r>
            <w:rPr>
              <w:rFonts w:ascii="Cambria Math" w:hAnsi="Cambria Math" w:cs="Times New Roman"/>
              <w:sz w:val="24"/>
              <w:szCs w:val="24"/>
            </w:rPr>
            <m:t>X</m:t>
          </m:r>
          <m:r>
            <w:rPr>
              <w:rFonts w:ascii="Cambria Math" w:hAnsi="Times New Roman" w:cs="Times New Roman"/>
              <w:sz w:val="24"/>
              <w:szCs w:val="24"/>
            </w:rPr>
            <m:t>,</m:t>
          </m:r>
          <m:r>
            <w:rPr>
              <w:rFonts w:ascii="Cambria Math" w:hAnsi="Cambria Math" w:cs="Times New Roman"/>
              <w:sz w:val="24"/>
              <w:szCs w:val="24"/>
            </w:rPr>
            <m:t>Y</m:t>
          </m:r>
          <m:r>
            <w:rPr>
              <w:rFonts w:ascii="Cambria Math" w:hAnsi="Times New Roman" w:cs="Times New Roman"/>
              <w:sz w:val="24"/>
              <w:szCs w:val="24"/>
            </w:rPr>
            <m:t xml:space="preserve">)= </m:t>
          </m:r>
          <m:rad>
            <m:radPr>
              <m:degHide m:val="on"/>
              <m:ctrlPr>
                <w:rPr>
                  <w:rFonts w:ascii="Cambria Math" w:hAnsi="Times New Roman" w:cs="Times New Roman"/>
                  <w:i/>
                  <w:sz w:val="24"/>
                  <w:szCs w:val="24"/>
                </w:rPr>
              </m:ctrlPr>
            </m:radPr>
            <m:deg/>
            <m:e>
              <m:sSup>
                <m:sSupPr>
                  <m:ctrlPr>
                    <w:rPr>
                      <w:rFonts w:ascii="Cambria Math"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e>
                <m:sup>
                  <m:r>
                    <w:rPr>
                      <w:rFonts w:ascii="Cambria Math" w:hAnsi="Times New Roman" w:cs="Times New Roman"/>
                      <w:sz w:val="24"/>
                      <w:szCs w:val="24"/>
                    </w:rPr>
                    <m:t>2</m:t>
                  </m:r>
                </m:sup>
              </m:sSup>
              <m:r>
                <w:rPr>
                  <w:rFonts w:ascii="Cambria Math" w:hAnsi="Times New Roman" w:cs="Times New Roman"/>
                  <w:sz w:val="24"/>
                  <w:szCs w:val="24"/>
                </w:rPr>
                <m:t>+ 2</m:t>
              </m:r>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X</m:t>
                  </m:r>
                </m:sub>
              </m:sSub>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sSub>
                <m:sSubPr>
                  <m:ctrlPr>
                    <w:rPr>
                      <w:rFonts w:ascii="Cambria Math" w:hAnsi="Times New Roman" w:cs="Times New Roman"/>
                      <w:i/>
                      <w:sz w:val="24"/>
                      <w:szCs w:val="24"/>
                    </w:rPr>
                  </m:ctrlPr>
                </m:sSubPr>
                <m:e>
                  <m:r>
                    <w:rPr>
                      <w:rFonts w:ascii="Cambria Math" w:hAnsi="Cambria Math" w:cs="Times New Roman"/>
                      <w:sz w:val="24"/>
                      <w:szCs w:val="24"/>
                    </w:rPr>
                    <m:t>CORR</m:t>
                  </m:r>
                </m:e>
                <m:sub>
                  <m:r>
                    <w:rPr>
                      <w:rFonts w:ascii="Cambria Math" w:hAnsi="Cambria Math" w:cs="Times New Roman"/>
                      <w:sz w:val="24"/>
                      <w:szCs w:val="24"/>
                    </w:rPr>
                    <m:t>XY</m:t>
                  </m:r>
                </m:sub>
              </m:sSub>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r>
                <w:rPr>
                  <w:rFonts w:ascii="Cambria Math" w:hAnsi="Times New Roman" w:cs="Times New Roman"/>
                  <w:sz w:val="24"/>
                  <w:szCs w:val="24"/>
                </w:rPr>
                <m:t>+</m:t>
              </m:r>
              <m:sSup>
                <m:sSupPr>
                  <m:ctrlPr>
                    <w:rPr>
                      <w:rFonts w:ascii="Cambria Math"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e>
                <m:sup>
                  <m:r>
                    <w:rPr>
                      <w:rFonts w:ascii="Cambria Math" w:hAnsi="Times New Roman" w:cs="Times New Roman"/>
                      <w:sz w:val="24"/>
                      <w:szCs w:val="24"/>
                    </w:rPr>
                    <m:t>2</m:t>
                  </m:r>
                </m:sup>
              </m:sSup>
            </m:e>
          </m:rad>
        </m:oMath>
      </m:oMathPara>
    </w:p>
    <w:p w:rsidR="00244A59" w:rsidRPr="00F61A2C" w:rsidRDefault="00244A59" w:rsidP="002466F3">
      <w:pPr>
        <w:rPr>
          <w:rFonts w:ascii="Times New Roman" w:eastAsiaTheme="minorEastAsia" w:hAnsi="Times New Roman" w:cs="Times New Roman"/>
          <w:sz w:val="24"/>
          <w:szCs w:val="24"/>
        </w:rPr>
      </w:pPr>
    </w:p>
    <w:p w:rsidR="00244A59" w:rsidRPr="00F61A2C" w:rsidRDefault="00244A59" w:rsidP="002466F3">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Standard Deviation of Portfolio 1 </w:t>
      </w:r>
    </w:p>
    <w:p w:rsidR="00244A59" w:rsidRPr="00F61A2C" w:rsidRDefault="00244A59" w:rsidP="00244A59">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(1)= </m:t>
          </m:r>
          <m:rad>
            <m:radPr>
              <m:degHide m:val="on"/>
              <m:ctrlPr>
                <w:rPr>
                  <w:rFonts w:ascii="Cambria Math" w:hAnsi="Times New Roman" w:cs="Times New Roman"/>
                  <w:i/>
                  <w:sz w:val="24"/>
                  <w:szCs w:val="24"/>
                </w:rPr>
              </m:ctrlPr>
            </m:radPr>
            <m:deg/>
            <m:e>
              <m:sSup>
                <m:sSupPr>
                  <m:ctrlPr>
                    <w:rPr>
                      <w:rFonts w:ascii="Cambria Math" w:hAnsi="Times New Roman" w:cs="Times New Roman"/>
                      <w:i/>
                      <w:sz w:val="24"/>
                      <w:szCs w:val="24"/>
                    </w:rPr>
                  </m:ctrlPr>
                </m:sSupPr>
                <m:e>
                  <m:r>
                    <w:rPr>
                      <w:rFonts w:ascii="Cambria Math" w:hAnsi="Times New Roman" w:cs="Times New Roman"/>
                      <w:sz w:val="24"/>
                      <w:szCs w:val="24"/>
                    </w:rPr>
                    <m:t>(0.5)</m:t>
                  </m:r>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r>
                    <w:rPr>
                      <w:rFonts w:ascii="Cambria Math" w:hAnsi="Times New Roman" w:cs="Times New Roman"/>
                      <w:sz w:val="24"/>
                      <w:szCs w:val="24"/>
                    </w:rPr>
                    <m:t>(0.1)</m:t>
                  </m:r>
                </m:e>
                <m:sup>
                  <m:r>
                    <w:rPr>
                      <w:rFonts w:ascii="Cambria Math" w:hAnsi="Times New Roman" w:cs="Times New Roman"/>
                      <w:sz w:val="24"/>
                      <w:szCs w:val="24"/>
                    </w:rPr>
                    <m:t>2</m:t>
                  </m:r>
                </m:sup>
              </m:sSup>
              <m:r>
                <w:rPr>
                  <w:rFonts w:ascii="Cambria Math" w:hAnsi="Times New Roman" w:cs="Times New Roman"/>
                  <w:sz w:val="24"/>
                  <w:szCs w:val="24"/>
                </w:rPr>
                <m:t>+ 2(0.5)(0.5)(0.3)(0.1)(0.05)+</m:t>
              </m:r>
              <m:sSup>
                <m:sSupPr>
                  <m:ctrlPr>
                    <w:rPr>
                      <w:rFonts w:ascii="Cambria Math" w:hAnsi="Times New Roman" w:cs="Times New Roman"/>
                      <w:i/>
                      <w:sz w:val="24"/>
                      <w:szCs w:val="24"/>
                    </w:rPr>
                  </m:ctrlPr>
                </m:sSupPr>
                <m:e>
                  <m:r>
                    <w:rPr>
                      <w:rFonts w:ascii="Cambria Math" w:hAnsi="Times New Roman" w:cs="Times New Roman"/>
                      <w:sz w:val="24"/>
                      <w:szCs w:val="24"/>
                    </w:rPr>
                    <m:t>(0.5)</m:t>
                  </m:r>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r>
                    <w:rPr>
                      <w:rFonts w:ascii="Cambria Math" w:hAnsi="Times New Roman" w:cs="Times New Roman"/>
                      <w:sz w:val="24"/>
                      <w:szCs w:val="24"/>
                    </w:rPr>
                    <m:t>(0.05)</m:t>
                  </m:r>
                </m:e>
                <m:sup>
                  <m:r>
                    <w:rPr>
                      <w:rFonts w:ascii="Cambria Math" w:hAnsi="Times New Roman" w:cs="Times New Roman"/>
                      <w:sz w:val="24"/>
                      <w:szCs w:val="24"/>
                    </w:rPr>
                    <m:t>2</m:t>
                  </m:r>
                </m:sup>
              </m:sSup>
            </m:e>
          </m:rad>
        </m:oMath>
      </m:oMathPara>
    </w:p>
    <w:p w:rsidR="00244A59" w:rsidRPr="00F61A2C" w:rsidRDefault="00244A59" w:rsidP="00244A59">
      <w:pPr>
        <w:rPr>
          <w:rFonts w:ascii="Times New Roman" w:eastAsiaTheme="minorEastAsia" w:hAnsi="Times New Roman" w:cs="Times New Roman"/>
          <w:sz w:val="24"/>
          <w:szCs w:val="24"/>
        </w:rPr>
      </w:pPr>
    </w:p>
    <w:p w:rsidR="00244A59" w:rsidRPr="00F61A2C" w:rsidRDefault="00244A59" w:rsidP="00244A59">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(1)= </m:t>
          </m:r>
          <m:rad>
            <m:radPr>
              <m:degHide m:val="on"/>
              <m:ctrlPr>
                <w:rPr>
                  <w:rFonts w:ascii="Cambria Math" w:hAnsi="Times New Roman" w:cs="Times New Roman"/>
                  <w:i/>
                  <w:sz w:val="24"/>
                  <w:szCs w:val="24"/>
                </w:rPr>
              </m:ctrlPr>
            </m:radPr>
            <m:deg/>
            <m:e>
              <m:r>
                <w:rPr>
                  <w:rFonts w:ascii="Cambria Math" w:hAnsi="Times New Roman" w:cs="Times New Roman"/>
                  <w:sz w:val="24"/>
                  <w:szCs w:val="24"/>
                </w:rPr>
                <m:t>0.0025+ 0.00075+0.000625</m:t>
              </m:r>
            </m:e>
          </m:rad>
        </m:oMath>
      </m:oMathPara>
    </w:p>
    <w:p w:rsidR="00147437" w:rsidRPr="00F61A2C" w:rsidRDefault="00147437" w:rsidP="00147437">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(1)= </m:t>
          </m:r>
          <m:rad>
            <m:radPr>
              <m:degHide m:val="on"/>
              <m:ctrlPr>
                <w:rPr>
                  <w:rFonts w:ascii="Cambria Math" w:hAnsi="Times New Roman" w:cs="Times New Roman"/>
                  <w:i/>
                  <w:sz w:val="24"/>
                  <w:szCs w:val="24"/>
                </w:rPr>
              </m:ctrlPr>
            </m:radPr>
            <m:deg/>
            <m:e>
              <m:r>
                <w:rPr>
                  <w:rFonts w:ascii="Cambria Math" w:hAnsi="Times New Roman" w:cs="Times New Roman"/>
                  <w:sz w:val="24"/>
                  <w:szCs w:val="24"/>
                </w:rPr>
                <m:t>0.003875</m:t>
              </m:r>
            </m:e>
          </m:rad>
        </m:oMath>
      </m:oMathPara>
    </w:p>
    <w:p w:rsidR="00147437" w:rsidRPr="00F61A2C" w:rsidRDefault="00147437" w:rsidP="00147437">
      <w:pPr>
        <w:rPr>
          <w:rFonts w:ascii="Times New Roman" w:eastAsiaTheme="minorEastAsia" w:hAnsi="Times New Roman" w:cs="Times New Roman"/>
          <w:sz w:val="24"/>
          <w:szCs w:val="24"/>
        </w:rPr>
      </w:pPr>
    </w:p>
    <w:p w:rsidR="00147437" w:rsidRPr="00F61A2C" w:rsidRDefault="00147437" w:rsidP="00147437">
      <w:pPr>
        <w:rPr>
          <w:rFonts w:ascii="Times New Roman" w:eastAsiaTheme="minorEastAsia" w:hAnsi="Times New Roman" w:cs="Times New Roman"/>
          <w:sz w:val="24"/>
          <w:szCs w:val="24"/>
        </w:rPr>
      </w:pPr>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m:t>
        </m:r>
        <m:d>
          <m:dPr>
            <m:ctrlPr>
              <w:rPr>
                <w:rFonts w:ascii="Cambria Math" w:hAnsi="Times New Roman" w:cs="Times New Roman"/>
                <w:i/>
                <w:sz w:val="24"/>
                <w:szCs w:val="24"/>
              </w:rPr>
            </m:ctrlPr>
          </m:dPr>
          <m:e>
            <m:r>
              <w:rPr>
                <w:rFonts w:ascii="Cambria Math" w:hAnsi="Times New Roman" w:cs="Times New Roman"/>
                <w:sz w:val="24"/>
                <w:szCs w:val="24"/>
              </w:rPr>
              <m:t>1</m:t>
            </m:r>
          </m:e>
        </m:d>
        <m:r>
          <w:rPr>
            <w:rFonts w:ascii="Cambria Math" w:hAnsi="Times New Roman" w:cs="Times New Roman"/>
            <w:sz w:val="24"/>
            <w:szCs w:val="24"/>
          </w:rPr>
          <m:t xml:space="preserve">= </m:t>
        </m:r>
      </m:oMath>
      <w:r w:rsidRPr="00F61A2C">
        <w:rPr>
          <w:rFonts w:ascii="Times New Roman" w:eastAsiaTheme="minorEastAsia" w:hAnsi="Times New Roman" w:cs="Times New Roman"/>
          <w:sz w:val="24"/>
          <w:szCs w:val="24"/>
        </w:rPr>
        <w:t>0.0622</w:t>
      </w:r>
      <w:r w:rsidR="00255128" w:rsidRPr="00F61A2C">
        <w:rPr>
          <w:rFonts w:ascii="Times New Roman" w:eastAsiaTheme="minorEastAsia" w:hAnsi="Times New Roman" w:cs="Times New Roman"/>
          <w:sz w:val="24"/>
          <w:szCs w:val="24"/>
        </w:rPr>
        <w:t xml:space="preserve"> = 6.22%</w:t>
      </w:r>
    </w:p>
    <w:p w:rsidR="00147437" w:rsidRPr="00F61A2C" w:rsidRDefault="00147437"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Standard Deviation of Portfolio 2 </w:t>
      </w:r>
    </w:p>
    <w:p w:rsidR="00147437" w:rsidRPr="00F61A2C" w:rsidRDefault="00147437" w:rsidP="00147437">
      <w:pPr>
        <w:rPr>
          <w:rFonts w:ascii="Times New Roman" w:eastAsiaTheme="minorEastAsia" w:hAnsi="Times New Roman" w:cs="Times New Roman"/>
          <w:sz w:val="24"/>
          <w:szCs w:val="24"/>
        </w:rPr>
      </w:pPr>
      <m:oMathPara>
        <m:oMath>
          <m:r>
            <w:rPr>
              <w:rFonts w:ascii="Cambria Math" w:hAnsi="Cambria Math" w:cs="Times New Roman"/>
              <w:sz w:val="24"/>
              <w:szCs w:val="24"/>
            </w:rPr>
            <w:lastRenderedPageBreak/>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(2)= </m:t>
          </m:r>
          <m:rad>
            <m:radPr>
              <m:degHide m:val="on"/>
              <m:ctrlPr>
                <w:rPr>
                  <w:rFonts w:ascii="Cambria Math" w:hAnsi="Times New Roman" w:cs="Times New Roman"/>
                  <w:i/>
                  <w:sz w:val="24"/>
                  <w:szCs w:val="24"/>
                </w:rPr>
              </m:ctrlPr>
            </m:radPr>
            <m:deg/>
            <m:e>
              <m:sSup>
                <m:sSupPr>
                  <m:ctrlPr>
                    <w:rPr>
                      <w:rFonts w:ascii="Cambria Math" w:hAnsi="Times New Roman" w:cs="Times New Roman"/>
                      <w:i/>
                      <w:sz w:val="24"/>
                      <w:szCs w:val="24"/>
                    </w:rPr>
                  </m:ctrlPr>
                </m:sSupPr>
                <m:e>
                  <m:r>
                    <w:rPr>
                      <w:rFonts w:ascii="Cambria Math" w:hAnsi="Times New Roman" w:cs="Times New Roman"/>
                      <w:sz w:val="24"/>
                      <w:szCs w:val="24"/>
                    </w:rPr>
                    <m:t>(0.2)</m:t>
                  </m:r>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r>
                    <w:rPr>
                      <w:rFonts w:ascii="Cambria Math" w:hAnsi="Times New Roman" w:cs="Times New Roman"/>
                      <w:sz w:val="24"/>
                      <w:szCs w:val="24"/>
                    </w:rPr>
                    <m:t>(0.1)</m:t>
                  </m:r>
                </m:e>
                <m:sup>
                  <m:r>
                    <w:rPr>
                      <w:rFonts w:ascii="Cambria Math" w:hAnsi="Times New Roman" w:cs="Times New Roman"/>
                      <w:sz w:val="24"/>
                      <w:szCs w:val="24"/>
                    </w:rPr>
                    <m:t>2</m:t>
                  </m:r>
                </m:sup>
              </m:sSup>
              <m:r>
                <w:rPr>
                  <w:rFonts w:ascii="Cambria Math" w:hAnsi="Times New Roman" w:cs="Times New Roman"/>
                  <w:sz w:val="24"/>
                  <w:szCs w:val="24"/>
                </w:rPr>
                <m:t>+ 2(0.2)(0.8)(0.3)(0.1)(0.05)+</m:t>
              </m:r>
              <m:sSup>
                <m:sSupPr>
                  <m:ctrlPr>
                    <w:rPr>
                      <w:rFonts w:ascii="Cambria Math" w:hAnsi="Times New Roman" w:cs="Times New Roman"/>
                      <w:i/>
                      <w:sz w:val="24"/>
                      <w:szCs w:val="24"/>
                    </w:rPr>
                  </m:ctrlPr>
                </m:sSupPr>
                <m:e>
                  <m:r>
                    <w:rPr>
                      <w:rFonts w:ascii="Cambria Math" w:hAnsi="Times New Roman" w:cs="Times New Roman"/>
                      <w:sz w:val="24"/>
                      <w:szCs w:val="24"/>
                    </w:rPr>
                    <m:t>(0.8)</m:t>
                  </m:r>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r>
                    <w:rPr>
                      <w:rFonts w:ascii="Cambria Math" w:hAnsi="Times New Roman" w:cs="Times New Roman"/>
                      <w:sz w:val="24"/>
                      <w:szCs w:val="24"/>
                    </w:rPr>
                    <m:t>(0.05)</m:t>
                  </m:r>
                </m:e>
                <m:sup>
                  <m:r>
                    <w:rPr>
                      <w:rFonts w:ascii="Cambria Math" w:hAnsi="Times New Roman" w:cs="Times New Roman"/>
                      <w:sz w:val="24"/>
                      <w:szCs w:val="24"/>
                    </w:rPr>
                    <m:t>2</m:t>
                  </m:r>
                </m:sup>
              </m:sSup>
            </m:e>
          </m:rad>
        </m:oMath>
      </m:oMathPara>
    </w:p>
    <w:p w:rsidR="00147437" w:rsidRPr="00F61A2C" w:rsidRDefault="00147437" w:rsidP="00147437">
      <w:pPr>
        <w:rPr>
          <w:rFonts w:ascii="Times New Roman" w:eastAsiaTheme="minorEastAsia" w:hAnsi="Times New Roman" w:cs="Times New Roman"/>
          <w:sz w:val="24"/>
          <w:szCs w:val="24"/>
        </w:rPr>
      </w:pPr>
    </w:p>
    <w:p w:rsidR="00147437" w:rsidRPr="00F61A2C" w:rsidRDefault="00147437" w:rsidP="00147437">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(2)= </m:t>
          </m:r>
          <m:rad>
            <m:radPr>
              <m:degHide m:val="on"/>
              <m:ctrlPr>
                <w:rPr>
                  <w:rFonts w:ascii="Cambria Math" w:hAnsi="Times New Roman" w:cs="Times New Roman"/>
                  <w:i/>
                  <w:sz w:val="24"/>
                  <w:szCs w:val="24"/>
                </w:rPr>
              </m:ctrlPr>
            </m:radPr>
            <m:deg/>
            <m:e>
              <m:r>
                <w:rPr>
                  <w:rFonts w:ascii="Cambria Math" w:hAnsi="Times New Roman" w:cs="Times New Roman"/>
                  <w:sz w:val="24"/>
                  <w:szCs w:val="24"/>
                </w:rPr>
                <m:t>0.0004+ 0.00048+0.0016</m:t>
              </m:r>
            </m:e>
          </m:rad>
        </m:oMath>
      </m:oMathPara>
    </w:p>
    <w:p w:rsidR="00FC6339" w:rsidRPr="00F61A2C" w:rsidRDefault="00FC6339" w:rsidP="00147437">
      <w:pPr>
        <w:rPr>
          <w:rFonts w:ascii="Times New Roman" w:eastAsiaTheme="minorEastAsia" w:hAnsi="Times New Roman" w:cs="Times New Roman"/>
          <w:sz w:val="24"/>
          <w:szCs w:val="24"/>
        </w:rPr>
      </w:pPr>
    </w:p>
    <w:p w:rsidR="00147437" w:rsidRPr="00F61A2C" w:rsidRDefault="00147437" w:rsidP="00147437">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(2)= </m:t>
          </m:r>
          <m:rad>
            <m:radPr>
              <m:degHide m:val="on"/>
              <m:ctrlPr>
                <w:rPr>
                  <w:rFonts w:ascii="Cambria Math" w:hAnsi="Times New Roman" w:cs="Times New Roman"/>
                  <w:i/>
                  <w:sz w:val="24"/>
                  <w:szCs w:val="24"/>
                </w:rPr>
              </m:ctrlPr>
            </m:radPr>
            <m:deg/>
            <m:e>
              <m:r>
                <w:rPr>
                  <w:rFonts w:ascii="Cambria Math" w:hAnsi="Times New Roman" w:cs="Times New Roman"/>
                  <w:sz w:val="24"/>
                  <w:szCs w:val="24"/>
                </w:rPr>
                <m:t>0.00248</m:t>
              </m:r>
            </m:e>
          </m:rad>
        </m:oMath>
      </m:oMathPara>
    </w:p>
    <w:p w:rsidR="00FC6339" w:rsidRPr="00F61A2C" w:rsidRDefault="00FC6339" w:rsidP="00147437">
      <w:pPr>
        <w:rPr>
          <w:rFonts w:ascii="Times New Roman" w:eastAsiaTheme="minorEastAsia" w:hAnsi="Times New Roman" w:cs="Times New Roman"/>
          <w:sz w:val="24"/>
          <w:szCs w:val="24"/>
        </w:rPr>
      </w:pPr>
    </w:p>
    <w:p w:rsidR="00FC6339" w:rsidRPr="00F61A2C" w:rsidRDefault="00FC6339" w:rsidP="00FC6339">
      <w:pPr>
        <w:rPr>
          <w:rFonts w:ascii="Times New Roman" w:eastAsiaTheme="minorEastAsia" w:hAnsi="Times New Roman" w:cs="Times New Roman"/>
          <w:sz w:val="24"/>
          <w:szCs w:val="24"/>
        </w:rPr>
      </w:pPr>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(2)= </m:t>
        </m:r>
      </m:oMath>
      <w:r w:rsidRPr="00F61A2C">
        <w:rPr>
          <w:rFonts w:ascii="Times New Roman" w:eastAsiaTheme="minorEastAsia" w:hAnsi="Times New Roman" w:cs="Times New Roman"/>
          <w:sz w:val="24"/>
          <w:szCs w:val="24"/>
        </w:rPr>
        <w:t>0.0497</w:t>
      </w:r>
      <w:r w:rsidR="00255128" w:rsidRPr="00F61A2C">
        <w:rPr>
          <w:rFonts w:ascii="Times New Roman" w:eastAsiaTheme="minorEastAsia" w:hAnsi="Times New Roman" w:cs="Times New Roman"/>
          <w:sz w:val="24"/>
          <w:szCs w:val="24"/>
        </w:rPr>
        <w:t xml:space="preserve"> = 4.97%</w:t>
      </w:r>
    </w:p>
    <w:p w:rsidR="00FC6339" w:rsidRPr="00F61A2C" w:rsidRDefault="00FC6339" w:rsidP="00FC6339">
      <w:pPr>
        <w:rPr>
          <w:rFonts w:ascii="Times New Roman" w:eastAsiaTheme="minorEastAsia" w:hAnsi="Times New Roman" w:cs="Times New Roman"/>
          <w:sz w:val="24"/>
          <w:szCs w:val="24"/>
        </w:rPr>
      </w:pPr>
    </w:p>
    <w:p w:rsidR="00FC6339" w:rsidRPr="00F61A2C" w:rsidRDefault="00FC6339" w:rsidP="00FC6339">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Standard Deviation of Portfolio 3 </w:t>
      </w:r>
    </w:p>
    <w:p w:rsidR="00FC6339" w:rsidRPr="00F61A2C" w:rsidRDefault="00FC6339" w:rsidP="00FC6339">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(3)= </m:t>
          </m:r>
          <m:rad>
            <m:radPr>
              <m:degHide m:val="on"/>
              <m:ctrlPr>
                <w:rPr>
                  <w:rFonts w:ascii="Cambria Math" w:hAnsi="Times New Roman" w:cs="Times New Roman"/>
                  <w:i/>
                  <w:sz w:val="24"/>
                  <w:szCs w:val="24"/>
                </w:rPr>
              </m:ctrlPr>
            </m:radPr>
            <m:deg/>
            <m:e>
              <m:sSup>
                <m:sSupPr>
                  <m:ctrlPr>
                    <w:rPr>
                      <w:rFonts w:ascii="Cambria Math" w:hAnsi="Times New Roman" w:cs="Times New Roman"/>
                      <w:i/>
                      <w:sz w:val="24"/>
                      <w:szCs w:val="24"/>
                    </w:rPr>
                  </m:ctrlPr>
                </m:sSupPr>
                <m:e>
                  <m:r>
                    <w:rPr>
                      <w:rFonts w:ascii="Cambria Math" w:hAnsi="Times New Roman" w:cs="Times New Roman"/>
                      <w:sz w:val="24"/>
                      <w:szCs w:val="24"/>
                    </w:rPr>
                    <m:t>(0.8)</m:t>
                  </m:r>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r>
                    <w:rPr>
                      <w:rFonts w:ascii="Cambria Math" w:hAnsi="Times New Roman" w:cs="Times New Roman"/>
                      <w:sz w:val="24"/>
                      <w:szCs w:val="24"/>
                    </w:rPr>
                    <m:t>(0.1)</m:t>
                  </m:r>
                </m:e>
                <m:sup>
                  <m:r>
                    <w:rPr>
                      <w:rFonts w:ascii="Cambria Math" w:hAnsi="Times New Roman" w:cs="Times New Roman"/>
                      <w:sz w:val="24"/>
                      <w:szCs w:val="24"/>
                    </w:rPr>
                    <m:t>2</m:t>
                  </m:r>
                </m:sup>
              </m:sSup>
              <m:r>
                <w:rPr>
                  <w:rFonts w:ascii="Cambria Math" w:hAnsi="Times New Roman" w:cs="Times New Roman"/>
                  <w:sz w:val="24"/>
                  <w:szCs w:val="24"/>
                </w:rPr>
                <m:t>+ 2(0.8)(0.2)(0.3)(0.1)(0.05)+</m:t>
              </m:r>
              <m:sSup>
                <m:sSupPr>
                  <m:ctrlPr>
                    <w:rPr>
                      <w:rFonts w:ascii="Cambria Math" w:hAnsi="Times New Roman" w:cs="Times New Roman"/>
                      <w:i/>
                      <w:sz w:val="24"/>
                      <w:szCs w:val="24"/>
                    </w:rPr>
                  </m:ctrlPr>
                </m:sSupPr>
                <m:e>
                  <m:r>
                    <w:rPr>
                      <w:rFonts w:ascii="Cambria Math" w:hAnsi="Times New Roman" w:cs="Times New Roman"/>
                      <w:sz w:val="24"/>
                      <w:szCs w:val="24"/>
                    </w:rPr>
                    <m:t>(0.2)</m:t>
                  </m:r>
                </m:e>
                <m:sup>
                  <m:r>
                    <w:rPr>
                      <w:rFonts w:ascii="Cambria Math" w:hAnsi="Times New Roman" w:cs="Times New Roman"/>
                      <w:sz w:val="24"/>
                      <w:szCs w:val="24"/>
                    </w:rPr>
                    <m:t>2</m:t>
                  </m:r>
                </m:sup>
              </m:sSup>
              <m:sSup>
                <m:sSupPr>
                  <m:ctrlPr>
                    <w:rPr>
                      <w:rFonts w:ascii="Cambria Math" w:hAnsi="Times New Roman" w:cs="Times New Roman"/>
                      <w:i/>
                      <w:sz w:val="24"/>
                      <w:szCs w:val="24"/>
                    </w:rPr>
                  </m:ctrlPr>
                </m:sSupPr>
                <m:e>
                  <m:r>
                    <w:rPr>
                      <w:rFonts w:ascii="Cambria Math" w:hAnsi="Times New Roman" w:cs="Times New Roman"/>
                      <w:sz w:val="24"/>
                      <w:szCs w:val="24"/>
                    </w:rPr>
                    <m:t>(0.05)</m:t>
                  </m:r>
                </m:e>
                <m:sup>
                  <m:r>
                    <w:rPr>
                      <w:rFonts w:ascii="Cambria Math" w:hAnsi="Times New Roman" w:cs="Times New Roman"/>
                      <w:sz w:val="24"/>
                      <w:szCs w:val="24"/>
                    </w:rPr>
                    <m:t>2</m:t>
                  </m:r>
                </m:sup>
              </m:sSup>
            </m:e>
          </m:rad>
        </m:oMath>
      </m:oMathPara>
    </w:p>
    <w:p w:rsidR="00FC6339" w:rsidRPr="00F61A2C" w:rsidRDefault="00FC6339" w:rsidP="00FC6339">
      <w:pPr>
        <w:rPr>
          <w:rFonts w:ascii="Times New Roman" w:eastAsiaTheme="minorEastAsia" w:hAnsi="Times New Roman" w:cs="Times New Roman"/>
          <w:sz w:val="24"/>
          <w:szCs w:val="24"/>
        </w:rPr>
      </w:pPr>
    </w:p>
    <w:p w:rsidR="00FC6339" w:rsidRPr="00F61A2C" w:rsidRDefault="00FC6339" w:rsidP="00FC6339">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(3)= </m:t>
          </m:r>
          <m:rad>
            <m:radPr>
              <m:degHide m:val="on"/>
              <m:ctrlPr>
                <w:rPr>
                  <w:rFonts w:ascii="Cambria Math" w:hAnsi="Times New Roman" w:cs="Times New Roman"/>
                  <w:i/>
                  <w:sz w:val="24"/>
                  <w:szCs w:val="24"/>
                </w:rPr>
              </m:ctrlPr>
            </m:radPr>
            <m:deg/>
            <m:e>
              <m:r>
                <w:rPr>
                  <w:rFonts w:ascii="Cambria Math" w:hAnsi="Times New Roman" w:cs="Times New Roman"/>
                  <w:sz w:val="24"/>
                  <w:szCs w:val="24"/>
                </w:rPr>
                <m:t>0.0064+ 0.00048+0.0001</m:t>
              </m:r>
            </m:e>
          </m:rad>
        </m:oMath>
      </m:oMathPara>
    </w:p>
    <w:p w:rsidR="00FC6339" w:rsidRPr="00F61A2C" w:rsidRDefault="00FC6339" w:rsidP="00FC6339">
      <w:pPr>
        <w:rPr>
          <w:rFonts w:ascii="Times New Roman" w:eastAsiaTheme="minorEastAsia" w:hAnsi="Times New Roman" w:cs="Times New Roman"/>
          <w:sz w:val="24"/>
          <w:szCs w:val="24"/>
        </w:rPr>
      </w:pPr>
    </w:p>
    <w:p w:rsidR="00FC6339" w:rsidRPr="00F61A2C" w:rsidRDefault="00FC6339" w:rsidP="00FC6339">
      <w:pPr>
        <w:rPr>
          <w:rFonts w:ascii="Times New Roman" w:eastAsiaTheme="minorEastAsia" w:hAnsi="Times New Roman" w:cs="Times New Roman"/>
          <w:sz w:val="24"/>
          <w:szCs w:val="24"/>
        </w:rPr>
      </w:pPr>
      <m:oMathPara>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(3)= </m:t>
          </m:r>
          <m:rad>
            <m:radPr>
              <m:degHide m:val="on"/>
              <m:ctrlPr>
                <w:rPr>
                  <w:rFonts w:ascii="Cambria Math" w:hAnsi="Times New Roman" w:cs="Times New Roman"/>
                  <w:i/>
                  <w:sz w:val="24"/>
                  <w:szCs w:val="24"/>
                </w:rPr>
              </m:ctrlPr>
            </m:radPr>
            <m:deg/>
            <m:e>
              <m:r>
                <w:rPr>
                  <w:rFonts w:ascii="Cambria Math" w:hAnsi="Times New Roman" w:cs="Times New Roman"/>
                  <w:sz w:val="24"/>
                  <w:szCs w:val="24"/>
                </w:rPr>
                <m:t>0.00698</m:t>
              </m:r>
            </m:e>
          </m:rad>
        </m:oMath>
      </m:oMathPara>
    </w:p>
    <w:p w:rsidR="00FC6339" w:rsidRPr="00F61A2C" w:rsidRDefault="00FC6339" w:rsidP="00FC6339">
      <w:pPr>
        <w:rPr>
          <w:rFonts w:ascii="Times New Roman" w:eastAsiaTheme="minorEastAsia" w:hAnsi="Times New Roman" w:cs="Times New Roman"/>
          <w:sz w:val="24"/>
          <w:szCs w:val="24"/>
        </w:rPr>
      </w:pPr>
    </w:p>
    <w:p w:rsidR="00FC6339" w:rsidRPr="00F61A2C" w:rsidRDefault="00FC6339" w:rsidP="00FC6339">
      <w:pPr>
        <w:rPr>
          <w:rFonts w:ascii="Times New Roman" w:eastAsiaTheme="minorEastAsia" w:hAnsi="Times New Roman" w:cs="Times New Roman"/>
          <w:sz w:val="24"/>
          <w:szCs w:val="24"/>
        </w:rPr>
      </w:pPr>
      <m:oMath>
        <m:r>
          <w:rPr>
            <w:rFonts w:ascii="Cambria Math" w:hAnsi="Cambria Math" w:cs="Times New Roman"/>
            <w:sz w:val="24"/>
            <w:szCs w:val="24"/>
          </w:rPr>
          <m:t>Std</m:t>
        </m:r>
        <m:r>
          <w:rPr>
            <w:rFonts w:ascii="Cambria Math" w:hAnsi="Times New Roman" w:cs="Times New Roman"/>
            <w:sz w:val="24"/>
            <w:szCs w:val="24"/>
          </w:rPr>
          <m:t xml:space="preserve"> </m:t>
        </m:r>
        <m:r>
          <w:rPr>
            <w:rFonts w:ascii="Cambria Math" w:hAnsi="Cambria Math" w:cs="Times New Roman"/>
            <w:sz w:val="24"/>
            <w:szCs w:val="24"/>
          </w:rPr>
          <m:t>Dev</m:t>
        </m:r>
        <m:r>
          <w:rPr>
            <w:rFonts w:ascii="Cambria Math" w:hAnsi="Times New Roman" w:cs="Times New Roman"/>
            <w:sz w:val="24"/>
            <w:szCs w:val="24"/>
          </w:rPr>
          <m:t xml:space="preserve"> (3)= </m:t>
        </m:r>
      </m:oMath>
      <w:r w:rsidRPr="00F61A2C">
        <w:rPr>
          <w:rFonts w:ascii="Times New Roman" w:eastAsiaTheme="minorEastAsia" w:hAnsi="Times New Roman" w:cs="Times New Roman"/>
          <w:sz w:val="24"/>
          <w:szCs w:val="24"/>
        </w:rPr>
        <w:t>0.0835</w:t>
      </w:r>
      <w:r w:rsidR="00255128" w:rsidRPr="00F61A2C">
        <w:rPr>
          <w:rFonts w:ascii="Times New Roman" w:eastAsiaTheme="minorEastAsia" w:hAnsi="Times New Roman" w:cs="Times New Roman"/>
          <w:sz w:val="24"/>
          <w:szCs w:val="24"/>
        </w:rPr>
        <w:t xml:space="preserve"> = 8.35%</w:t>
      </w:r>
    </w:p>
    <w:p w:rsidR="00255128" w:rsidRPr="00F61A2C" w:rsidRDefault="00255128" w:rsidP="00FC6339">
      <w:pPr>
        <w:rPr>
          <w:rFonts w:ascii="Times New Roman" w:eastAsiaTheme="minorEastAsia" w:hAnsi="Times New Roman" w:cs="Times New Roman"/>
          <w:sz w:val="24"/>
          <w:szCs w:val="24"/>
        </w:rPr>
      </w:pPr>
    </w:p>
    <w:p w:rsidR="00255128" w:rsidRPr="00F61A2C" w:rsidRDefault="00255128" w:rsidP="00FC6339">
      <w:pPr>
        <w:rPr>
          <w:rFonts w:ascii="Times New Roman" w:eastAsiaTheme="minorEastAsia" w:hAnsi="Times New Roman" w:cs="Times New Roman"/>
          <w:sz w:val="24"/>
          <w:szCs w:val="24"/>
        </w:rPr>
      </w:pPr>
      <w:r w:rsidRPr="00F61A2C">
        <w:rPr>
          <w:rFonts w:ascii="Times New Roman" w:hAnsi="Times New Roman" w:cs="Times New Roman"/>
          <w:noProof/>
          <w:sz w:val="24"/>
          <w:szCs w:val="24"/>
        </w:rPr>
        <w:drawing>
          <wp:inline distT="0" distB="0" distL="0" distR="0">
            <wp:extent cx="2057400" cy="11093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057400" cy="1109345"/>
                    </a:xfrm>
                    <a:prstGeom prst="rect">
                      <a:avLst/>
                    </a:prstGeom>
                    <a:noFill/>
                    <a:ln w="9525">
                      <a:noFill/>
                      <a:miter lim="800000"/>
                      <a:headEnd/>
                      <a:tailEnd/>
                    </a:ln>
                  </pic:spPr>
                </pic:pic>
              </a:graphicData>
            </a:graphic>
          </wp:inline>
        </w:drawing>
      </w:r>
    </w:p>
    <w:p w:rsidR="00FC6339" w:rsidRPr="00F61A2C" w:rsidRDefault="00FC6339" w:rsidP="00FC6339">
      <w:pPr>
        <w:rPr>
          <w:rFonts w:ascii="Times New Roman" w:eastAsiaTheme="minorEastAsia" w:hAnsi="Times New Roman" w:cs="Times New Roman"/>
          <w:sz w:val="24"/>
          <w:szCs w:val="24"/>
        </w:rPr>
      </w:pPr>
    </w:p>
    <w:p w:rsidR="00FC6339" w:rsidRPr="00F61A2C" w:rsidRDefault="00D94552"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2)</w:t>
      </w:r>
    </w:p>
    <w:p w:rsidR="005026F3" w:rsidRPr="00F61A2C" w:rsidRDefault="00EF69C3" w:rsidP="00147437">
      <w:pPr>
        <w:rPr>
          <w:rFonts w:ascii="Times New Roman" w:eastAsiaTheme="minorEastAsia" w:hAnsi="Times New Roman" w:cs="Times New Roman"/>
          <w:sz w:val="24"/>
          <w:szCs w:val="24"/>
        </w:rPr>
      </w:pPr>
      <w:r w:rsidRPr="00F61A2C">
        <w:rPr>
          <w:rFonts w:ascii="Times New Roman" w:hAnsi="Times New Roman" w:cs="Times New Roman"/>
          <w:noProof/>
          <w:sz w:val="24"/>
          <w:szCs w:val="24"/>
        </w:rPr>
        <w:lastRenderedPageBreak/>
        <w:drawing>
          <wp:inline distT="0" distB="0" distL="0" distR="0">
            <wp:extent cx="5943600" cy="5629320"/>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943600" cy="5629320"/>
                    </a:xfrm>
                    <a:prstGeom prst="rect">
                      <a:avLst/>
                    </a:prstGeom>
                    <a:noFill/>
                    <a:ln w="9525">
                      <a:noFill/>
                      <a:miter lim="800000"/>
                      <a:headEnd/>
                      <a:tailEnd/>
                    </a:ln>
                  </pic:spPr>
                </pic:pic>
              </a:graphicData>
            </a:graphic>
          </wp:inline>
        </w:drawing>
      </w:r>
    </w:p>
    <w:p w:rsidR="00D94552" w:rsidRPr="00F61A2C" w:rsidRDefault="00D94552" w:rsidP="00147437">
      <w:pPr>
        <w:rPr>
          <w:rFonts w:ascii="Times New Roman" w:eastAsiaTheme="minorEastAsia" w:hAnsi="Times New Roman" w:cs="Times New Roman"/>
          <w:sz w:val="24"/>
          <w:szCs w:val="24"/>
        </w:rPr>
      </w:pPr>
    </w:p>
    <w:p w:rsidR="00147437" w:rsidRPr="00F61A2C" w:rsidRDefault="00147437" w:rsidP="00147437">
      <w:pPr>
        <w:rPr>
          <w:rFonts w:ascii="Times New Roman" w:eastAsiaTheme="minorEastAsia" w:hAnsi="Times New Roman" w:cs="Times New Roman"/>
          <w:sz w:val="24"/>
          <w:szCs w:val="24"/>
        </w:rPr>
      </w:pPr>
    </w:p>
    <w:p w:rsidR="00147437" w:rsidRPr="00F61A2C" w:rsidRDefault="00D56DD6"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3)</w:t>
      </w:r>
    </w:p>
    <w:p w:rsidR="00D56DD6" w:rsidRPr="00F61A2C" w:rsidRDefault="00D56DD6"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Madoff can borrow or lend at an interest rate of 7.3731</w:t>
      </w:r>
    </w:p>
    <w:p w:rsidR="00D56DD6" w:rsidRPr="00F61A2C" w:rsidRDefault="009D293D"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r</w:t>
      </w:r>
      <w:r w:rsidR="00D56DD6" w:rsidRPr="00F61A2C">
        <w:rPr>
          <w:rFonts w:ascii="Times New Roman" w:eastAsiaTheme="minorEastAsia" w:hAnsi="Times New Roman" w:cs="Times New Roman"/>
          <w:sz w:val="24"/>
          <w:szCs w:val="24"/>
          <w:vertAlign w:val="subscript"/>
        </w:rPr>
        <w:t>f</w:t>
      </w:r>
      <w:r w:rsidR="00D56DD6" w:rsidRPr="00F61A2C">
        <w:rPr>
          <w:rFonts w:ascii="Times New Roman" w:eastAsiaTheme="minorEastAsia" w:hAnsi="Times New Roman" w:cs="Times New Roman"/>
          <w:sz w:val="24"/>
          <w:szCs w:val="24"/>
        </w:rPr>
        <w:t xml:space="preserve"> = 7.3731</w:t>
      </w:r>
    </w:p>
    <w:p w:rsidR="00D56DD6" w:rsidRPr="00F61A2C" w:rsidRDefault="00D56DD6" w:rsidP="00147437">
      <w:pPr>
        <w:rPr>
          <w:rFonts w:ascii="Times New Roman" w:eastAsiaTheme="minorEastAsia" w:hAnsi="Times New Roman" w:cs="Times New Roman"/>
          <w:sz w:val="24"/>
          <w:szCs w:val="24"/>
        </w:rPr>
      </w:pPr>
    </w:p>
    <w:p w:rsidR="00D56DD6" w:rsidRPr="00F61A2C" w:rsidRDefault="00D56DD6" w:rsidP="00147437">
      <w:pPr>
        <w:rPr>
          <w:rFonts w:ascii="Times New Roman" w:eastAsiaTheme="minorEastAsia" w:hAnsi="Times New Roman" w:cs="Times New Roman"/>
          <w:sz w:val="24"/>
          <w:szCs w:val="24"/>
        </w:rPr>
      </w:pPr>
      <w:r w:rsidRPr="00F61A2C">
        <w:rPr>
          <w:rFonts w:ascii="Times New Roman" w:hAnsi="Times New Roman" w:cs="Times New Roman"/>
          <w:noProof/>
          <w:sz w:val="24"/>
          <w:szCs w:val="24"/>
        </w:rPr>
        <w:lastRenderedPageBreak/>
        <w:drawing>
          <wp:inline distT="0" distB="0" distL="0" distR="0">
            <wp:extent cx="4713817" cy="4464564"/>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srcRect/>
                    <a:stretch>
                      <a:fillRect/>
                    </a:stretch>
                  </pic:blipFill>
                  <pic:spPr bwMode="auto">
                    <a:xfrm>
                      <a:off x="0" y="0"/>
                      <a:ext cx="4715497" cy="4466155"/>
                    </a:xfrm>
                    <a:prstGeom prst="rect">
                      <a:avLst/>
                    </a:prstGeom>
                    <a:noFill/>
                    <a:ln w="9525">
                      <a:noFill/>
                      <a:miter lim="800000"/>
                      <a:headEnd/>
                      <a:tailEnd/>
                    </a:ln>
                  </pic:spPr>
                </pic:pic>
              </a:graphicData>
            </a:graphic>
          </wp:inline>
        </w:drawing>
      </w:r>
    </w:p>
    <w:p w:rsidR="00261E27" w:rsidRPr="00F61A2C" w:rsidRDefault="00261E27" w:rsidP="00147437">
      <w:pPr>
        <w:rPr>
          <w:rFonts w:ascii="Times New Roman" w:eastAsiaTheme="minorEastAsia" w:hAnsi="Times New Roman" w:cs="Times New Roman"/>
          <w:sz w:val="24"/>
          <w:szCs w:val="24"/>
        </w:rPr>
      </w:pPr>
    </w:p>
    <w:p w:rsidR="00261E27" w:rsidRPr="00F61A2C" w:rsidRDefault="00261E27" w:rsidP="00147437">
      <w:pPr>
        <w:rPr>
          <w:rFonts w:ascii="Times New Roman" w:eastAsiaTheme="minorEastAsia" w:hAnsi="Times New Roman" w:cs="Times New Roman"/>
          <w:sz w:val="24"/>
          <w:szCs w:val="24"/>
        </w:rPr>
      </w:pPr>
    </w:p>
    <w:p w:rsidR="00261E27" w:rsidRPr="00F61A2C" w:rsidRDefault="00261E27" w:rsidP="00147437">
      <w:pPr>
        <w:rPr>
          <w:rFonts w:ascii="Times New Roman" w:hAnsi="Times New Roman" w:cs="Times New Roman"/>
          <w:sz w:val="24"/>
          <w:szCs w:val="24"/>
        </w:rPr>
      </w:pPr>
      <w:r w:rsidRPr="00F61A2C">
        <w:rPr>
          <w:rFonts w:ascii="Times New Roman" w:eastAsiaTheme="minorEastAsia" w:hAnsi="Times New Roman" w:cs="Times New Roman"/>
          <w:sz w:val="24"/>
          <w:szCs w:val="24"/>
        </w:rPr>
        <w:t>4)</w:t>
      </w:r>
      <w:r w:rsidRPr="00F61A2C">
        <w:rPr>
          <w:rFonts w:ascii="Times New Roman" w:hAnsi="Times New Roman" w:cs="Times New Roman"/>
          <w:sz w:val="24"/>
          <w:szCs w:val="24"/>
        </w:rPr>
        <w:t xml:space="preserve"> </w:t>
      </w:r>
    </w:p>
    <w:p w:rsidR="00261E27" w:rsidRPr="00F61A2C" w:rsidRDefault="00261E27" w:rsidP="00147437">
      <w:pPr>
        <w:rPr>
          <w:rFonts w:ascii="Times New Roman" w:hAnsi="Times New Roman" w:cs="Times New Roman"/>
          <w:sz w:val="24"/>
          <w:szCs w:val="24"/>
        </w:rPr>
      </w:pPr>
      <w:r w:rsidRPr="00F61A2C">
        <w:rPr>
          <w:rFonts w:ascii="Times New Roman" w:hAnsi="Times New Roman" w:cs="Times New Roman"/>
          <w:sz w:val="24"/>
          <w:szCs w:val="24"/>
        </w:rPr>
        <w:t>To find proportions of the common stock portfolio should that be invested in X and Y</w:t>
      </w:r>
    </w:p>
    <w:p w:rsidR="00261E27" w:rsidRPr="00F61A2C" w:rsidRDefault="00261E27" w:rsidP="00147437">
      <w:pPr>
        <w:rPr>
          <w:rFonts w:ascii="Times New Roman" w:hAnsi="Times New Roman" w:cs="Times New Roman"/>
          <w:sz w:val="24"/>
          <w:szCs w:val="24"/>
        </w:rPr>
      </w:pPr>
      <w:r w:rsidRPr="00F61A2C">
        <w:rPr>
          <w:rFonts w:ascii="Times New Roman" w:hAnsi="Times New Roman" w:cs="Times New Roman"/>
          <w:sz w:val="24"/>
          <w:szCs w:val="24"/>
        </w:rPr>
        <w:t>Analytical solution:</w:t>
      </w:r>
    </w:p>
    <w:p w:rsidR="00261E27" w:rsidRPr="00F61A2C" w:rsidRDefault="00261E27"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We find the tangency portfolio for share X and share Y</w:t>
      </w:r>
    </w:p>
    <w:p w:rsidR="00261E27" w:rsidRPr="00F61A2C" w:rsidRDefault="00261E27"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 proportion of Share X in the portfolio is given by the following equation:</w:t>
      </w:r>
    </w:p>
    <w:p w:rsidR="00261E27" w:rsidRPr="00F61A2C" w:rsidRDefault="006E334D" w:rsidP="00147437">
      <w:pPr>
        <w:rPr>
          <w:rFonts w:ascii="Times New Roman" w:eastAsiaTheme="minorEastAsia" w:hAnsi="Times New Roman" w:cs="Times New Roman"/>
          <w:sz w:val="24"/>
          <w:szCs w:val="24"/>
        </w:rPr>
      </w:pPr>
      <m:oMathPara>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up>
              <m:r>
                <w:rPr>
                  <w:rFonts w:ascii="Cambria Math" w:eastAsiaTheme="minorEastAsia" w:hAnsi="Cambria Math" w:cs="Times New Roman"/>
                  <w:sz w:val="24"/>
                  <w:szCs w:val="24"/>
                </w:rPr>
                <m:t>tan</m:t>
              </m:r>
            </m:sup>
          </m:sSubSup>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X</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p>
                <m:sSupPr>
                  <m:ctrlPr>
                    <w:rPr>
                      <w:rFonts w:ascii="Cambria Math" w:eastAsiaTheme="minorEastAsia"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e>
                <m:sup>
                  <m:r>
                    <w:rPr>
                      <w:rFonts w:ascii="Cambria Math"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Y</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COV</m:t>
                  </m:r>
                </m:e>
                <m:sub>
                  <m:r>
                    <w:rPr>
                      <w:rFonts w:ascii="Cambria Math" w:hAnsi="Cambria Math" w:cs="Times New Roman"/>
                      <w:sz w:val="24"/>
                      <w:szCs w:val="24"/>
                    </w:rPr>
                    <m:t>XY</m:t>
                  </m:r>
                </m:sub>
              </m:sSub>
            </m:num>
            <m:den>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X</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p>
                <m:sSupPr>
                  <m:ctrlPr>
                    <w:rPr>
                      <w:rFonts w:ascii="Cambria Math" w:eastAsiaTheme="minorEastAsia"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e>
                <m:sup>
                  <m:r>
                    <w:rPr>
                      <w:rFonts w:ascii="Cambria Math" w:hAnsi="Times New Roman" w:cs="Times New Roman"/>
                      <w:sz w:val="24"/>
                      <w:szCs w:val="24"/>
                    </w:rPr>
                    <m:t>2</m:t>
                  </m:r>
                </m:sup>
              </m:sSup>
              <m:r>
                <w:rPr>
                  <w:rFonts w:ascii="Cambria Math" w:eastAsiaTheme="minorEastAsia" w:hAnsi="Times New Roman" w:cs="Times New Roman"/>
                  <w:sz w:val="24"/>
                  <w:szCs w:val="24"/>
                </w:rPr>
                <m:t>+</m:t>
              </m:r>
              <m:d>
                <m:dPr>
                  <m:ctrlPr>
                    <w:rPr>
                      <w:rFonts w:ascii="Cambria Math" w:eastAsiaTheme="minorEastAsia" w:hAnsi="Times New Roman" w:cs="Times New Roman"/>
                      <w:i/>
                      <w:sz w:val="24"/>
                      <w:szCs w:val="24"/>
                    </w:rPr>
                  </m:ctrlPr>
                </m:dPr>
                <m:e>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Y</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e>
              </m:d>
              <m:sSup>
                <m:sSupPr>
                  <m:ctrlPr>
                    <w:rPr>
                      <w:rFonts w:ascii="Cambria Math" w:eastAsiaTheme="minorEastAsia"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e>
                <m:sup>
                  <m:r>
                    <w:rPr>
                      <w:rFonts w:ascii="Cambria Math"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m:t>
              </m:r>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X</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Y</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COV</m:t>
                  </m:r>
                </m:e>
                <m:sub>
                  <m:r>
                    <w:rPr>
                      <w:rFonts w:ascii="Cambria Math" w:hAnsi="Cambria Math" w:cs="Times New Roman"/>
                      <w:sz w:val="24"/>
                      <w:szCs w:val="24"/>
                    </w:rPr>
                    <m:t>XY</m:t>
                  </m:r>
                </m:sub>
              </m:sSub>
            </m:den>
          </m:f>
        </m:oMath>
      </m:oMathPara>
    </w:p>
    <w:p w:rsidR="009D293D" w:rsidRPr="00F61A2C" w:rsidRDefault="009D293D" w:rsidP="00147437">
      <w:pPr>
        <w:rPr>
          <w:rFonts w:ascii="Times New Roman" w:eastAsiaTheme="minorEastAsia" w:hAnsi="Times New Roman" w:cs="Times New Roman"/>
          <w:sz w:val="24"/>
          <w:szCs w:val="24"/>
        </w:rPr>
      </w:pPr>
    </w:p>
    <w:p w:rsidR="009D293D" w:rsidRPr="00F61A2C" w:rsidRDefault="006E334D" w:rsidP="009D293D">
      <w:pPr>
        <w:rPr>
          <w:rFonts w:ascii="Times New Roman" w:eastAsiaTheme="minorEastAsia" w:hAnsi="Times New Roman" w:cs="Times New Roman"/>
          <w:sz w:val="24"/>
          <w:szCs w:val="24"/>
        </w:rPr>
      </w:pPr>
      <m:oMathPara>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up>
              <m:r>
                <w:rPr>
                  <w:rFonts w:ascii="Cambria Math" w:eastAsiaTheme="minorEastAsia" w:hAnsi="Cambria Math" w:cs="Times New Roman"/>
                  <w:sz w:val="24"/>
                  <w:szCs w:val="24"/>
                </w:rPr>
                <m:t>tan</m:t>
              </m:r>
            </m:sup>
          </m:sSubSup>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X</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p>
                <m:sSupPr>
                  <m:ctrlPr>
                    <w:rPr>
                      <w:rFonts w:ascii="Cambria Math" w:eastAsiaTheme="minorEastAsia"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e>
                <m:sup>
                  <m:r>
                    <w:rPr>
                      <w:rFonts w:ascii="Cambria Math"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Y</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CORR</m:t>
                  </m:r>
                </m:e>
                <m:sub>
                  <m:r>
                    <w:rPr>
                      <w:rFonts w:ascii="Cambria Math" w:hAnsi="Cambria Math" w:cs="Times New Roman"/>
                      <w:sz w:val="24"/>
                      <w:szCs w:val="24"/>
                    </w:rPr>
                    <m:t>XY</m:t>
                  </m:r>
                </m:sub>
              </m:sSub>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num>
            <m:den>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X</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p>
                <m:sSupPr>
                  <m:ctrlPr>
                    <w:rPr>
                      <w:rFonts w:ascii="Cambria Math" w:eastAsiaTheme="minorEastAsia"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e>
                <m:sup>
                  <m:r>
                    <w:rPr>
                      <w:rFonts w:ascii="Cambria Math" w:hAnsi="Times New Roman" w:cs="Times New Roman"/>
                      <w:sz w:val="24"/>
                      <w:szCs w:val="24"/>
                    </w:rPr>
                    <m:t>2</m:t>
                  </m:r>
                </m:sup>
              </m:sSup>
              <m:r>
                <w:rPr>
                  <w:rFonts w:ascii="Cambria Math" w:eastAsiaTheme="minorEastAsia" w:hAnsi="Times New Roman" w:cs="Times New Roman"/>
                  <w:sz w:val="24"/>
                  <w:szCs w:val="24"/>
                </w:rPr>
                <m:t>+</m:t>
              </m:r>
              <m:d>
                <m:dPr>
                  <m:ctrlPr>
                    <w:rPr>
                      <w:rFonts w:ascii="Cambria Math" w:eastAsiaTheme="minorEastAsia" w:hAnsi="Times New Roman" w:cs="Times New Roman"/>
                      <w:i/>
                      <w:sz w:val="24"/>
                      <w:szCs w:val="24"/>
                    </w:rPr>
                  </m:ctrlPr>
                </m:dPr>
                <m:e>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Y</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e>
              </m:d>
              <m:sSup>
                <m:sSupPr>
                  <m:ctrlPr>
                    <w:rPr>
                      <w:rFonts w:ascii="Cambria Math" w:eastAsiaTheme="minorEastAsia" w:hAnsi="Times New Roman" w:cs="Times New Roman"/>
                      <w:i/>
                      <w:sz w:val="24"/>
                      <w:szCs w:val="24"/>
                    </w:rPr>
                  </m:ctrlPr>
                </m:sSupPr>
                <m:e>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e>
                <m:sup>
                  <m:r>
                    <w:rPr>
                      <w:rFonts w:ascii="Cambria Math"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m:t>
              </m:r>
              <m:sSub>
                <m:sSubPr>
                  <m:ctrlPr>
                    <w:rPr>
                      <w:rFonts w:ascii="Cambria Math" w:eastAsiaTheme="minorEastAsia" w:hAnsi="Times New Roman" w:cs="Times New Roman"/>
                      <w:i/>
                      <w:sz w:val="24"/>
                      <w:szCs w:val="24"/>
                    </w:rPr>
                  </m:ctrlPr>
                </m:sSubPr>
                <m:e>
                  <m:r>
                    <w:rPr>
                      <w:rFonts w:ascii="Cambria Math" w:eastAsiaTheme="minorEastAsia" w:hAnsi="Times New Roman" w:cs="Times New Roman"/>
                      <w:sz w:val="24"/>
                      <w:szCs w:val="24"/>
                    </w:rPr>
                    <m:t>(</m:t>
                  </m:r>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X</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Y</m:t>
                  </m:r>
                </m:sub>
              </m:sSub>
              <m:r>
                <w:rPr>
                  <w:rFonts w:ascii="Times New Roman"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CORR</m:t>
                  </m:r>
                </m:e>
                <m:sub>
                  <m:r>
                    <w:rPr>
                      <w:rFonts w:ascii="Cambria Math" w:hAnsi="Cambria Math" w:cs="Times New Roman"/>
                      <w:sz w:val="24"/>
                      <w:szCs w:val="24"/>
                    </w:rPr>
                    <m:t>XY</m:t>
                  </m:r>
                </m:sub>
              </m:sSub>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X</m:t>
                  </m:r>
                </m:sub>
              </m:sSub>
              <m:sSub>
                <m:sSubPr>
                  <m:ctrlPr>
                    <w:rPr>
                      <w:rFonts w:ascii="Cambria Math" w:hAnsi="Times New Roman"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Y</m:t>
                  </m:r>
                </m:sub>
              </m:sSub>
            </m:den>
          </m:f>
        </m:oMath>
      </m:oMathPara>
    </w:p>
    <w:p w:rsidR="009D293D" w:rsidRPr="00F61A2C" w:rsidRDefault="009D293D" w:rsidP="00147437">
      <w:pPr>
        <w:rPr>
          <w:rFonts w:ascii="Times New Roman" w:eastAsiaTheme="minorEastAsia" w:hAnsi="Times New Roman" w:cs="Times New Roman"/>
          <w:sz w:val="24"/>
          <w:szCs w:val="24"/>
        </w:rPr>
      </w:pPr>
    </w:p>
    <w:p w:rsidR="00261E27" w:rsidRPr="00F61A2C" w:rsidRDefault="00261E27" w:rsidP="00147437">
      <w:pPr>
        <w:rPr>
          <w:rFonts w:ascii="Times New Roman" w:eastAsiaTheme="minorEastAsia" w:hAnsi="Times New Roman" w:cs="Times New Roman"/>
          <w:sz w:val="24"/>
          <w:szCs w:val="24"/>
        </w:rPr>
      </w:pPr>
    </w:p>
    <w:p w:rsidR="009D293D" w:rsidRPr="00F61A2C" w:rsidRDefault="009D293D"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9D293D" w:rsidRPr="00F61A2C" w:rsidRDefault="006E334D" w:rsidP="009D293D">
      <w:pPr>
        <w:rPr>
          <w:rFonts w:ascii="Times New Roman" w:eastAsiaTheme="minorEastAsia" w:hAnsi="Times New Roman" w:cs="Times New Roman"/>
          <w:sz w:val="24"/>
          <w:szCs w:val="24"/>
        </w:rPr>
      </w:pPr>
      <m:oMathPara>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up>
              <m:r>
                <w:rPr>
                  <w:rFonts w:ascii="Cambria Math" w:eastAsiaTheme="minorEastAsia" w:hAnsi="Cambria Math" w:cs="Times New Roman"/>
                  <w:sz w:val="24"/>
                  <w:szCs w:val="24"/>
                </w:rPr>
                <m:t>tan</m:t>
              </m:r>
            </m:sup>
          </m:sSubSup>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(0.15</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0.073731)</m:t>
              </m:r>
              <m:sSup>
                <m:sSupPr>
                  <m:ctrlPr>
                    <w:rPr>
                      <w:rFonts w:ascii="Cambria Math" w:eastAsiaTheme="minorEastAsia"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0.05</m:t>
                      </m:r>
                    </m:e>
                  </m:d>
                </m:e>
                <m:sup>
                  <m:r>
                    <w:rPr>
                      <w:rFonts w:ascii="Cambria Math"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(0.1</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0.073731)</m:t>
              </m:r>
              <m:r>
                <w:rPr>
                  <w:rFonts w:ascii="Cambria Math" w:hAnsi="Times New Roman" w:cs="Times New Roman"/>
                  <w:sz w:val="24"/>
                  <w:szCs w:val="24"/>
                </w:rPr>
                <m:t>(0.3)(0.1)(0.05)</m:t>
              </m:r>
            </m:num>
            <m:den>
              <m:d>
                <m:dPr>
                  <m:ctrlPr>
                    <w:rPr>
                      <w:rFonts w:ascii="Cambria Math" w:eastAsiaTheme="minorEastAsia" w:hAnsi="Times New Roman" w:cs="Times New Roman"/>
                      <w:i/>
                      <w:sz w:val="24"/>
                      <w:szCs w:val="24"/>
                    </w:rPr>
                  </m:ctrlPr>
                </m:dPr>
                <m:e>
                  <m:r>
                    <w:rPr>
                      <w:rFonts w:ascii="Cambria Math" w:eastAsiaTheme="minorEastAsia" w:hAnsi="Times New Roman" w:cs="Times New Roman"/>
                      <w:sz w:val="24"/>
                      <w:szCs w:val="24"/>
                    </w:rPr>
                    <m:t>0.15</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0.073731</m:t>
                  </m:r>
                </m:e>
              </m:d>
              <m:sSup>
                <m:sSupPr>
                  <m:ctrlPr>
                    <w:rPr>
                      <w:rFonts w:ascii="Cambria Math" w:eastAsiaTheme="minorEastAsia"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0.05</m:t>
                      </m:r>
                    </m:e>
                  </m:d>
                </m:e>
                <m:sup>
                  <m:r>
                    <w:rPr>
                      <w:rFonts w:ascii="Cambria Math" w:hAnsi="Times New Roman" w:cs="Times New Roman"/>
                      <w:sz w:val="24"/>
                      <w:szCs w:val="24"/>
                    </w:rPr>
                    <m:t>2</m:t>
                  </m:r>
                </m:sup>
              </m:sSup>
              <m:r>
                <w:rPr>
                  <w:rFonts w:ascii="Cambria Math" w:eastAsiaTheme="minorEastAsia" w:hAnsi="Times New Roman" w:cs="Times New Roman"/>
                  <w:sz w:val="24"/>
                  <w:szCs w:val="24"/>
                </w:rPr>
                <m:t>+</m:t>
              </m:r>
              <m:d>
                <m:dPr>
                  <m:ctrlPr>
                    <w:rPr>
                      <w:rFonts w:ascii="Cambria Math" w:eastAsiaTheme="minorEastAsia" w:hAnsi="Times New Roman" w:cs="Times New Roman"/>
                      <w:i/>
                      <w:sz w:val="24"/>
                      <w:szCs w:val="24"/>
                    </w:rPr>
                  </m:ctrlPr>
                </m:dPr>
                <m:e>
                  <m:r>
                    <w:rPr>
                      <w:rFonts w:ascii="Cambria Math" w:eastAsiaTheme="minorEastAsia" w:hAnsi="Times New Roman" w:cs="Times New Roman"/>
                      <w:sz w:val="24"/>
                      <w:szCs w:val="24"/>
                    </w:rPr>
                    <m:t>0.1</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0.073731</m:t>
                  </m:r>
                </m:e>
              </m:d>
              <m:sSup>
                <m:sSupPr>
                  <m:ctrlPr>
                    <w:rPr>
                      <w:rFonts w:ascii="Cambria Math" w:eastAsiaTheme="minorEastAsia"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0.1</m:t>
                      </m:r>
                    </m:e>
                  </m:d>
                </m:e>
                <m:sup>
                  <m:r>
                    <w:rPr>
                      <w:rFonts w:ascii="Cambria Math"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(0.15</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0.073731+0.1</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0.073731)</m:t>
              </m:r>
              <m:r>
                <w:rPr>
                  <w:rFonts w:ascii="Cambria Math" w:hAnsi="Times New Roman" w:cs="Times New Roman"/>
                  <w:sz w:val="24"/>
                  <w:szCs w:val="24"/>
                </w:rPr>
                <m:t>(0.3)(0.1)(0.05)</m:t>
              </m:r>
            </m:den>
          </m:f>
        </m:oMath>
      </m:oMathPara>
    </w:p>
    <w:p w:rsidR="009D293D" w:rsidRPr="00F61A2C" w:rsidRDefault="009D293D" w:rsidP="00147437">
      <w:pPr>
        <w:rPr>
          <w:rFonts w:ascii="Times New Roman" w:eastAsiaTheme="minorEastAsia" w:hAnsi="Times New Roman" w:cs="Times New Roman"/>
          <w:sz w:val="24"/>
          <w:szCs w:val="24"/>
        </w:rPr>
      </w:pPr>
    </w:p>
    <w:p w:rsidR="00F4786D" w:rsidRPr="00F61A2C" w:rsidRDefault="00F4786D" w:rsidP="00147437">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F4786D" w:rsidRPr="00F61A2C" w:rsidRDefault="00F4786D" w:rsidP="00147437">
      <w:pPr>
        <w:rPr>
          <w:rFonts w:ascii="Times New Roman" w:eastAsiaTheme="minorEastAsia" w:hAnsi="Times New Roman" w:cs="Times New Roman"/>
          <w:sz w:val="24"/>
          <w:szCs w:val="24"/>
        </w:rPr>
      </w:pPr>
    </w:p>
    <w:p w:rsidR="00F4786D" w:rsidRPr="00F61A2C" w:rsidRDefault="006E334D" w:rsidP="00147437">
      <w:pPr>
        <w:rPr>
          <w:rFonts w:ascii="Times New Roman" w:eastAsiaTheme="minorEastAsia" w:hAnsi="Times New Roman" w:cs="Times New Roman"/>
          <w:sz w:val="24"/>
          <w:szCs w:val="24"/>
        </w:rPr>
      </w:pPr>
      <m:oMathPara>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up>
              <m:r>
                <w:rPr>
                  <w:rFonts w:ascii="Cambria Math" w:eastAsiaTheme="minorEastAsia" w:hAnsi="Cambria Math" w:cs="Times New Roman"/>
                  <w:sz w:val="24"/>
                  <w:szCs w:val="24"/>
                </w:rPr>
                <m:t>tan</m:t>
              </m:r>
            </m:sup>
          </m:sSubSup>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(0.076269)</m:t>
              </m:r>
              <m:sSup>
                <m:sSupPr>
                  <m:ctrlPr>
                    <w:rPr>
                      <w:rFonts w:ascii="Cambria Math" w:eastAsiaTheme="minorEastAsia"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0.05</m:t>
                      </m:r>
                    </m:e>
                  </m:d>
                </m:e>
                <m:sup>
                  <m:r>
                    <w:rPr>
                      <w:rFonts w:ascii="Cambria Math"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(0.026269)</m:t>
              </m:r>
              <m:r>
                <w:rPr>
                  <w:rFonts w:ascii="Cambria Math" w:hAnsi="Times New Roman" w:cs="Times New Roman"/>
                  <w:sz w:val="24"/>
                  <w:szCs w:val="24"/>
                </w:rPr>
                <m:t>(0.0015)</m:t>
              </m:r>
            </m:num>
            <m:den>
              <m:d>
                <m:dPr>
                  <m:ctrlPr>
                    <w:rPr>
                      <w:rFonts w:ascii="Cambria Math" w:eastAsiaTheme="minorEastAsia" w:hAnsi="Times New Roman" w:cs="Times New Roman"/>
                      <w:i/>
                      <w:sz w:val="24"/>
                      <w:szCs w:val="24"/>
                    </w:rPr>
                  </m:ctrlPr>
                </m:dPr>
                <m:e>
                  <m:r>
                    <w:rPr>
                      <w:rFonts w:ascii="Cambria Math" w:eastAsiaTheme="minorEastAsia" w:hAnsi="Times New Roman" w:cs="Times New Roman"/>
                      <w:sz w:val="24"/>
                      <w:szCs w:val="24"/>
                    </w:rPr>
                    <m:t>0.076269</m:t>
                  </m:r>
                </m:e>
              </m:d>
              <m:sSup>
                <m:sSupPr>
                  <m:ctrlPr>
                    <w:rPr>
                      <w:rFonts w:ascii="Cambria Math" w:eastAsiaTheme="minorEastAsia"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0.05</m:t>
                      </m:r>
                    </m:e>
                  </m:d>
                </m:e>
                <m:sup>
                  <m:r>
                    <w:rPr>
                      <w:rFonts w:ascii="Cambria Math" w:hAnsi="Times New Roman" w:cs="Times New Roman"/>
                      <w:sz w:val="24"/>
                      <w:szCs w:val="24"/>
                    </w:rPr>
                    <m:t>2</m:t>
                  </m:r>
                </m:sup>
              </m:sSup>
              <m:r>
                <w:rPr>
                  <w:rFonts w:ascii="Cambria Math" w:eastAsiaTheme="minorEastAsia" w:hAnsi="Times New Roman" w:cs="Times New Roman"/>
                  <w:sz w:val="24"/>
                  <w:szCs w:val="24"/>
                </w:rPr>
                <m:t>+</m:t>
              </m:r>
              <m:d>
                <m:dPr>
                  <m:ctrlPr>
                    <w:rPr>
                      <w:rFonts w:ascii="Cambria Math" w:eastAsiaTheme="minorEastAsia" w:hAnsi="Times New Roman" w:cs="Times New Roman"/>
                      <w:i/>
                      <w:sz w:val="24"/>
                      <w:szCs w:val="24"/>
                    </w:rPr>
                  </m:ctrlPr>
                </m:dPr>
                <m:e>
                  <m:r>
                    <w:rPr>
                      <w:rFonts w:ascii="Cambria Math" w:eastAsiaTheme="minorEastAsia" w:hAnsi="Times New Roman" w:cs="Times New Roman"/>
                      <w:sz w:val="24"/>
                      <w:szCs w:val="24"/>
                    </w:rPr>
                    <m:t>0.026269</m:t>
                  </m:r>
                </m:e>
              </m:d>
              <m:sSup>
                <m:sSupPr>
                  <m:ctrlPr>
                    <w:rPr>
                      <w:rFonts w:ascii="Cambria Math" w:eastAsiaTheme="minorEastAsia"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0.1</m:t>
                      </m:r>
                    </m:e>
                  </m:d>
                </m:e>
                <m:sup>
                  <m:r>
                    <w:rPr>
                      <w:rFonts w:ascii="Cambria Math" w:hAnsi="Times New Roman" w:cs="Times New Roman"/>
                      <w:sz w:val="24"/>
                      <w:szCs w:val="24"/>
                    </w:rPr>
                    <m:t>2</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(0.076269+0.026269)</m:t>
              </m:r>
              <m:r>
                <w:rPr>
                  <w:rFonts w:ascii="Cambria Math" w:hAnsi="Times New Roman" w:cs="Times New Roman"/>
                  <w:sz w:val="24"/>
                  <w:szCs w:val="24"/>
                </w:rPr>
                <m:t>(0.0015)</m:t>
              </m:r>
            </m:den>
          </m:f>
        </m:oMath>
      </m:oMathPara>
    </w:p>
    <w:p w:rsidR="00F4786D" w:rsidRPr="00F61A2C" w:rsidRDefault="00F4786D" w:rsidP="00F4786D">
      <w:pPr>
        <w:rPr>
          <w:rFonts w:ascii="Times New Roman" w:eastAsiaTheme="minorEastAsia" w:hAnsi="Times New Roman" w:cs="Times New Roman"/>
          <w:sz w:val="24"/>
          <w:szCs w:val="24"/>
        </w:rPr>
      </w:pPr>
    </w:p>
    <w:p w:rsidR="00901EAA" w:rsidRPr="00F61A2C" w:rsidRDefault="006E334D" w:rsidP="00F4786D">
      <w:pPr>
        <w:rPr>
          <w:rFonts w:ascii="Times New Roman" w:eastAsiaTheme="minorEastAsia" w:hAnsi="Times New Roman" w:cs="Times New Roman"/>
          <w:sz w:val="24"/>
          <w:szCs w:val="24"/>
        </w:rPr>
      </w:pPr>
      <m:oMathPara>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up>
              <m:r>
                <w:rPr>
                  <w:rFonts w:ascii="Cambria Math" w:eastAsiaTheme="minorEastAsia" w:hAnsi="Cambria Math" w:cs="Times New Roman"/>
                  <w:sz w:val="24"/>
                  <w:szCs w:val="24"/>
                </w:rPr>
                <m:t>tan</m:t>
              </m:r>
            </m:sup>
          </m:sSubSup>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0.0001906725</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0.0000394035</m:t>
              </m:r>
            </m:num>
            <m:den>
              <m:r>
                <w:rPr>
                  <w:rFonts w:ascii="Cambria Math" w:eastAsiaTheme="minorEastAsia" w:hAnsi="Times New Roman" w:cs="Times New Roman"/>
                  <w:sz w:val="24"/>
                  <w:szCs w:val="24"/>
                </w:rPr>
                <m:t>0.0001906725+</m:t>
              </m:r>
              <m:d>
                <m:dPr>
                  <m:ctrlPr>
                    <w:rPr>
                      <w:rFonts w:ascii="Cambria Math" w:eastAsiaTheme="minorEastAsia" w:hAnsi="Times New Roman" w:cs="Times New Roman"/>
                      <w:i/>
                      <w:sz w:val="24"/>
                      <w:szCs w:val="24"/>
                    </w:rPr>
                  </m:ctrlPr>
                </m:dPr>
                <m:e>
                  <m:r>
                    <w:rPr>
                      <w:rFonts w:ascii="Cambria Math" w:eastAsiaTheme="minorEastAsia" w:hAnsi="Times New Roman" w:cs="Times New Roman"/>
                      <w:sz w:val="24"/>
                      <w:szCs w:val="24"/>
                    </w:rPr>
                    <m:t>0.00026269</m:t>
                  </m:r>
                </m:e>
              </m:d>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0.000153807</m:t>
              </m:r>
            </m:den>
          </m:f>
        </m:oMath>
      </m:oMathPara>
    </w:p>
    <w:p w:rsidR="00901EAA" w:rsidRPr="00F61A2C" w:rsidRDefault="00901EAA" w:rsidP="00901EAA">
      <w:pPr>
        <w:rPr>
          <w:rFonts w:ascii="Times New Roman" w:eastAsiaTheme="minorEastAsia" w:hAnsi="Times New Roman" w:cs="Times New Roman"/>
          <w:sz w:val="24"/>
          <w:szCs w:val="24"/>
        </w:rPr>
      </w:pPr>
    </w:p>
    <w:p w:rsidR="00901EAA" w:rsidRPr="00F61A2C" w:rsidRDefault="006E334D" w:rsidP="00901EAA">
      <w:pPr>
        <w:rPr>
          <w:rFonts w:ascii="Times New Roman" w:eastAsiaTheme="minorEastAsia" w:hAnsi="Times New Roman" w:cs="Times New Roman"/>
          <w:sz w:val="24"/>
          <w:szCs w:val="24"/>
        </w:rPr>
      </w:pPr>
      <m:oMathPara>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up>
              <m:r>
                <w:rPr>
                  <w:rFonts w:ascii="Cambria Math" w:eastAsiaTheme="minorEastAsia" w:hAnsi="Cambria Math" w:cs="Times New Roman"/>
                  <w:sz w:val="24"/>
                  <w:szCs w:val="24"/>
                </w:rPr>
                <m:t>tan</m:t>
              </m:r>
            </m:sup>
          </m:sSubSup>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0.000151269</m:t>
              </m:r>
            </m:num>
            <m:den>
              <m:r>
                <w:rPr>
                  <w:rFonts w:ascii="Cambria Math" w:eastAsiaTheme="minorEastAsia" w:hAnsi="Times New Roman" w:cs="Times New Roman"/>
                  <w:sz w:val="24"/>
                  <w:szCs w:val="24"/>
                </w:rPr>
                <m:t>0.000299555</m:t>
              </m:r>
            </m:den>
          </m:f>
        </m:oMath>
      </m:oMathPara>
    </w:p>
    <w:p w:rsidR="00901EAA" w:rsidRPr="00F61A2C" w:rsidRDefault="006E334D" w:rsidP="00901EAA">
      <w:pPr>
        <w:rPr>
          <w:rFonts w:ascii="Times New Roman" w:eastAsiaTheme="minorEastAsia" w:hAnsi="Times New Roman" w:cs="Times New Roman"/>
          <w:sz w:val="24"/>
          <w:szCs w:val="24"/>
        </w:rPr>
      </w:pPr>
      <m:oMathPara>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up>
              <m:r>
                <w:rPr>
                  <w:rFonts w:ascii="Cambria Math" w:eastAsiaTheme="minorEastAsia" w:hAnsi="Cambria Math" w:cs="Times New Roman"/>
                  <w:sz w:val="24"/>
                  <w:szCs w:val="24"/>
                </w:rPr>
                <m:t>tan</m:t>
              </m:r>
            </m:sup>
          </m:sSubSup>
          <m:r>
            <w:rPr>
              <w:rFonts w:ascii="Cambria Math" w:eastAsiaTheme="minorEastAsia" w:hAnsi="Times New Roman" w:cs="Times New Roman"/>
              <w:sz w:val="24"/>
              <w:szCs w:val="24"/>
            </w:rPr>
            <m:t>= 0.5049</m:t>
          </m:r>
        </m:oMath>
      </m:oMathPara>
    </w:p>
    <w:p w:rsidR="008265A9" w:rsidRPr="00F61A2C" w:rsidRDefault="008265A9" w:rsidP="00901EAA">
      <w:pPr>
        <w:rPr>
          <w:rFonts w:ascii="Times New Roman" w:eastAsiaTheme="minorEastAsia" w:hAnsi="Times New Roman" w:cs="Times New Roman"/>
          <w:sz w:val="24"/>
          <w:szCs w:val="24"/>
        </w:rPr>
      </w:pPr>
    </w:p>
    <w:p w:rsidR="00901EAA" w:rsidRPr="00F61A2C" w:rsidRDefault="00901EAA" w:rsidP="00901EAA">
      <w:pPr>
        <w:ind w:firstLine="720"/>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The proportion of Share Y in the portfolio = </w:t>
      </w:r>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Y</m:t>
            </m:r>
          </m:sub>
          <m:sup>
            <m:r>
              <w:rPr>
                <w:rFonts w:ascii="Cambria Math" w:eastAsiaTheme="minorEastAsia" w:hAnsi="Cambria Math" w:cs="Times New Roman"/>
                <w:sz w:val="24"/>
                <w:szCs w:val="24"/>
              </w:rPr>
              <m:t>tan</m:t>
            </m:r>
          </m:sup>
        </m:sSubSup>
      </m:oMath>
      <w:r w:rsidRPr="00F61A2C">
        <w:rPr>
          <w:rFonts w:ascii="Times New Roman" w:eastAsiaTheme="minorEastAsia" w:hAnsi="Times New Roman" w:cs="Times New Roman"/>
          <w:sz w:val="24"/>
          <w:szCs w:val="24"/>
        </w:rPr>
        <w:t xml:space="preserve"> = 1 - </w:t>
      </w:r>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X</m:t>
            </m:r>
          </m:sub>
          <m:sup>
            <m:r>
              <w:rPr>
                <w:rFonts w:ascii="Cambria Math" w:eastAsiaTheme="minorEastAsia" w:hAnsi="Cambria Math" w:cs="Times New Roman"/>
                <w:sz w:val="24"/>
                <w:szCs w:val="24"/>
              </w:rPr>
              <m:t>tan</m:t>
            </m:r>
          </m:sup>
        </m:sSubSup>
      </m:oMath>
    </w:p>
    <w:p w:rsidR="00901EAA" w:rsidRPr="00F61A2C" w:rsidRDefault="00901EAA" w:rsidP="00901EAA">
      <w:pPr>
        <w:rPr>
          <w:rFonts w:ascii="Times New Roman" w:eastAsiaTheme="minorEastAsia" w:hAnsi="Times New Roman" w:cs="Times New Roman"/>
          <w:sz w:val="24"/>
          <w:szCs w:val="24"/>
        </w:rPr>
      </w:pPr>
    </w:p>
    <w:p w:rsidR="00F4786D" w:rsidRPr="00F61A2C" w:rsidRDefault="00901EAA"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901EAA" w:rsidRPr="00F61A2C" w:rsidRDefault="006E334D" w:rsidP="00901EAA">
      <w:pPr>
        <w:rPr>
          <w:rFonts w:ascii="Times New Roman" w:eastAsiaTheme="minorEastAsia" w:hAnsi="Times New Roman" w:cs="Times New Roman"/>
          <w:sz w:val="24"/>
          <w:szCs w:val="24"/>
        </w:rPr>
      </w:pPr>
      <m:oMathPara>
        <m:oMath>
          <m:sSubSup>
            <m:sSubSupPr>
              <m:ctrlPr>
                <w:rPr>
                  <w:rFonts w:ascii="Cambria Math" w:eastAsiaTheme="minorEastAsia" w:hAnsi="Times New Roman" w:cs="Times New Roman"/>
                  <w:i/>
                  <w:sz w:val="24"/>
                  <w:szCs w:val="24"/>
                </w:rPr>
              </m:ctrlPr>
            </m:sSubSupPr>
            <m:e>
              <m:r>
                <w:rPr>
                  <w:rFonts w:ascii="Cambria Math" w:eastAsiaTheme="minorEastAsia" w:hAnsi="Cambria Math" w:cs="Times New Roman"/>
                  <w:sz w:val="24"/>
                  <w:szCs w:val="24"/>
                </w:rPr>
                <m:t>P</m:t>
              </m:r>
            </m:e>
            <m:sub>
              <m:r>
                <w:rPr>
                  <w:rFonts w:ascii="Cambria Math" w:eastAsiaTheme="minorEastAsia" w:hAnsi="Cambria Math" w:cs="Times New Roman"/>
                  <w:sz w:val="24"/>
                  <w:szCs w:val="24"/>
                </w:rPr>
                <m:t>Y</m:t>
              </m:r>
            </m:sub>
            <m:sup>
              <m:r>
                <w:rPr>
                  <w:rFonts w:ascii="Cambria Math" w:eastAsiaTheme="minorEastAsia" w:hAnsi="Cambria Math" w:cs="Times New Roman"/>
                  <w:sz w:val="24"/>
                  <w:szCs w:val="24"/>
                </w:rPr>
                <m:t>tan</m:t>
              </m:r>
            </m:sup>
          </m:sSubSup>
          <m:r>
            <w:rPr>
              <w:rFonts w:ascii="Cambria Math" w:eastAsiaTheme="minorEastAsia" w:hAnsi="Times New Roman" w:cs="Times New Roman"/>
              <w:sz w:val="24"/>
              <w:szCs w:val="24"/>
            </w:rPr>
            <m:t>=0.4950</m:t>
          </m:r>
        </m:oMath>
      </m:oMathPara>
    </w:p>
    <w:p w:rsidR="00F23A20" w:rsidRPr="00F61A2C" w:rsidRDefault="00F23A20"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 for the most efficient portfolio, Mr Madoff should invest 50% of his common stock portfolio in X and the other 50% in Y.</w:t>
      </w:r>
    </w:p>
    <w:p w:rsidR="00F23A20" w:rsidRPr="00F61A2C" w:rsidRDefault="00F23A20"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lastRenderedPageBreak/>
        <w:t>The proportion to be invested in the interest-based instrument depends on the risk-profile of Mr. Madoff.</w:t>
      </w:r>
    </w:p>
    <w:p w:rsidR="00F23A20" w:rsidRPr="00F61A2C" w:rsidRDefault="00F23A20" w:rsidP="00901EAA">
      <w:pPr>
        <w:rPr>
          <w:rFonts w:ascii="Times New Roman" w:eastAsiaTheme="minorEastAsia" w:hAnsi="Times New Roman" w:cs="Times New Roman"/>
          <w:sz w:val="24"/>
          <w:szCs w:val="24"/>
        </w:rPr>
      </w:pPr>
    </w:p>
    <w:p w:rsidR="00F23A20" w:rsidRPr="00F61A2C" w:rsidRDefault="00F23A20" w:rsidP="00901EAA">
      <w:pPr>
        <w:rPr>
          <w:rFonts w:ascii="Times New Roman" w:eastAsiaTheme="minorEastAsia" w:hAnsi="Times New Roman" w:cs="Times New Roman"/>
          <w:b/>
          <w:sz w:val="24"/>
          <w:szCs w:val="24"/>
        </w:rPr>
      </w:pPr>
      <w:r w:rsidRPr="00F61A2C">
        <w:rPr>
          <w:rFonts w:ascii="Times New Roman" w:eastAsiaTheme="minorEastAsia" w:hAnsi="Times New Roman" w:cs="Times New Roman"/>
          <w:b/>
          <w:sz w:val="24"/>
          <w:szCs w:val="24"/>
        </w:rPr>
        <w:t>Graphical Solution:</w:t>
      </w:r>
    </w:p>
    <w:p w:rsidR="00F23A20" w:rsidRPr="00F61A2C" w:rsidRDefault="00F81D3E" w:rsidP="00901EAA">
      <w:pPr>
        <w:rPr>
          <w:rFonts w:ascii="Times New Roman" w:eastAsiaTheme="minorEastAsia" w:hAnsi="Times New Roman" w:cs="Times New Roman"/>
          <w:b/>
          <w:sz w:val="24"/>
          <w:szCs w:val="24"/>
        </w:rPr>
      </w:pPr>
      <w:r w:rsidRPr="00F61A2C">
        <w:rPr>
          <w:rFonts w:ascii="Times New Roman" w:hAnsi="Times New Roman" w:cs="Times New Roman"/>
          <w:noProof/>
          <w:sz w:val="24"/>
          <w:szCs w:val="24"/>
        </w:rPr>
        <w:drawing>
          <wp:inline distT="0" distB="0" distL="0" distR="0">
            <wp:extent cx="4840817" cy="4584849"/>
            <wp:effectExtent l="1905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4842542" cy="4586483"/>
                    </a:xfrm>
                    <a:prstGeom prst="rect">
                      <a:avLst/>
                    </a:prstGeom>
                    <a:noFill/>
                    <a:ln w="9525">
                      <a:noFill/>
                      <a:miter lim="800000"/>
                      <a:headEnd/>
                      <a:tailEnd/>
                    </a:ln>
                  </pic:spPr>
                </pic:pic>
              </a:graphicData>
            </a:graphic>
          </wp:inline>
        </w:drawing>
      </w:r>
    </w:p>
    <w:p w:rsidR="00F81D3E" w:rsidRPr="00F61A2C" w:rsidRDefault="00F81D3E"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The most efficient portfolio is the tangency line between the risk-free rate </w:t>
      </w:r>
      <w:r w:rsidR="008265A9" w:rsidRPr="00F61A2C">
        <w:rPr>
          <w:rFonts w:ascii="Times New Roman" w:eastAsiaTheme="minorEastAsia" w:hAnsi="Times New Roman" w:cs="Times New Roman"/>
          <w:sz w:val="24"/>
          <w:szCs w:val="24"/>
        </w:rPr>
        <w:t xml:space="preserve">and the risky investment opportunity curve. </w:t>
      </w:r>
    </w:p>
    <w:p w:rsidR="008265A9" w:rsidRPr="00F61A2C" w:rsidRDefault="008265A9"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This tangency line will be the one with the highest Sharpe’s Slope and this line is tangent to the risky investment opportunity curve at Portfolio 1 (50% of X and 50% of Y)</w:t>
      </w:r>
    </w:p>
    <w:p w:rsidR="008265A9" w:rsidRPr="00F61A2C" w:rsidRDefault="008265A9" w:rsidP="00901EAA">
      <w:pPr>
        <w:rPr>
          <w:rFonts w:ascii="Times New Roman" w:eastAsiaTheme="minorEastAsia" w:hAnsi="Times New Roman" w:cs="Times New Roman"/>
          <w:sz w:val="24"/>
          <w:szCs w:val="24"/>
        </w:rPr>
      </w:pPr>
    </w:p>
    <w:p w:rsidR="003B7035" w:rsidRDefault="003B7035" w:rsidP="00901EAA">
      <w:pPr>
        <w:rPr>
          <w:rFonts w:ascii="Times New Roman" w:eastAsiaTheme="minorEastAsia" w:hAnsi="Times New Roman" w:cs="Times New Roman"/>
          <w:sz w:val="24"/>
          <w:szCs w:val="24"/>
        </w:rPr>
      </w:pPr>
    </w:p>
    <w:p w:rsidR="00F61A2C" w:rsidRPr="00F61A2C" w:rsidRDefault="00F61A2C" w:rsidP="00901EAA">
      <w:pPr>
        <w:rPr>
          <w:rFonts w:ascii="Times New Roman" w:eastAsiaTheme="minorEastAsia" w:hAnsi="Times New Roman" w:cs="Times New Roman"/>
          <w:sz w:val="24"/>
          <w:szCs w:val="24"/>
        </w:rPr>
      </w:pPr>
    </w:p>
    <w:p w:rsidR="003B7035" w:rsidRPr="00F61A2C" w:rsidRDefault="003B7035" w:rsidP="003B7035">
      <w:pPr>
        <w:pStyle w:val="Heading1"/>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lastRenderedPageBreak/>
        <w:t>Problem B2</w:t>
      </w:r>
    </w:p>
    <w:p w:rsidR="003B7035" w:rsidRPr="00F61A2C" w:rsidRDefault="003B7035" w:rsidP="003B7035">
      <w:pPr>
        <w:rPr>
          <w:rFonts w:ascii="Times New Roman" w:hAnsi="Times New Roman" w:cs="Times New Roman"/>
          <w:sz w:val="24"/>
          <w:szCs w:val="24"/>
        </w:rPr>
      </w:pPr>
    </w:p>
    <w:p w:rsidR="00646131" w:rsidRPr="00F61A2C" w:rsidRDefault="00646131" w:rsidP="003B7035">
      <w:pPr>
        <w:rPr>
          <w:rFonts w:ascii="Times New Roman" w:hAnsi="Times New Roman" w:cs="Times New Roman"/>
          <w:sz w:val="24"/>
          <w:szCs w:val="24"/>
        </w:rPr>
      </w:pPr>
    </w:p>
    <w:p w:rsidR="00646131" w:rsidRPr="00F61A2C" w:rsidRDefault="00646131" w:rsidP="003B7035">
      <w:pPr>
        <w:rPr>
          <w:rFonts w:ascii="Times New Roman" w:hAnsi="Times New Roman" w:cs="Times New Roman"/>
          <w:sz w:val="24"/>
          <w:szCs w:val="24"/>
        </w:rPr>
      </w:pPr>
      <w:r w:rsidRPr="00F61A2C">
        <w:rPr>
          <w:rFonts w:ascii="Times New Roman" w:hAnsi="Times New Roman" w:cs="Times New Roman"/>
          <w:noProof/>
          <w:sz w:val="24"/>
          <w:szCs w:val="24"/>
        </w:rPr>
        <w:drawing>
          <wp:inline distT="0" distB="0" distL="0" distR="0">
            <wp:extent cx="2184400" cy="2023745"/>
            <wp:effectExtent l="1905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184400" cy="2023745"/>
                    </a:xfrm>
                    <a:prstGeom prst="rect">
                      <a:avLst/>
                    </a:prstGeom>
                    <a:noFill/>
                    <a:ln w="9525">
                      <a:noFill/>
                      <a:miter lim="800000"/>
                      <a:headEnd/>
                      <a:tailEnd/>
                    </a:ln>
                  </pic:spPr>
                </pic:pic>
              </a:graphicData>
            </a:graphic>
          </wp:inline>
        </w:drawing>
      </w:r>
    </w:p>
    <w:p w:rsidR="00646131" w:rsidRPr="00F61A2C" w:rsidRDefault="00646131" w:rsidP="003B7035">
      <w:pPr>
        <w:rPr>
          <w:rFonts w:ascii="Times New Roman" w:hAnsi="Times New Roman" w:cs="Times New Roman"/>
          <w:sz w:val="24"/>
          <w:szCs w:val="24"/>
        </w:rPr>
      </w:pPr>
      <w:r w:rsidRPr="00F61A2C">
        <w:rPr>
          <w:rFonts w:ascii="Times New Roman" w:hAnsi="Times New Roman" w:cs="Times New Roman"/>
          <w:sz w:val="24"/>
          <w:szCs w:val="24"/>
        </w:rPr>
        <w:t>Salvage value of the new machine has been calculated on the basis of WDV depreciation of 20% each year based on the fact that the old machine has been depreciated 20% each year to reach its current market value of $20000 from $60000 five years back</w:t>
      </w:r>
    </w:p>
    <w:p w:rsidR="00646131" w:rsidRPr="00F61A2C" w:rsidRDefault="00646131" w:rsidP="003B7035">
      <w:pPr>
        <w:rPr>
          <w:rFonts w:ascii="Times New Roman" w:hAnsi="Times New Roman" w:cs="Times New Roman"/>
          <w:sz w:val="24"/>
          <w:szCs w:val="24"/>
        </w:rPr>
      </w:pPr>
    </w:p>
    <w:p w:rsidR="003B7035" w:rsidRPr="00F61A2C" w:rsidRDefault="003B7035" w:rsidP="003B7035">
      <w:pPr>
        <w:rPr>
          <w:rFonts w:ascii="Times New Roman" w:hAnsi="Times New Roman" w:cs="Times New Roman"/>
          <w:sz w:val="24"/>
          <w:szCs w:val="24"/>
        </w:rPr>
      </w:pPr>
      <w:r w:rsidRPr="00F61A2C">
        <w:rPr>
          <w:rFonts w:ascii="Times New Roman" w:hAnsi="Times New Roman" w:cs="Times New Roman"/>
          <w:sz w:val="24"/>
          <w:szCs w:val="24"/>
        </w:rPr>
        <w:t>NPV = PV (Cash in flow for year 1-10) – Cash outlay</w:t>
      </w:r>
    </w:p>
    <w:p w:rsidR="003B7035" w:rsidRPr="00F61A2C" w:rsidRDefault="003B7035" w:rsidP="003B7035">
      <w:pPr>
        <w:rPr>
          <w:rFonts w:ascii="Times New Roman" w:hAnsi="Times New Roman" w:cs="Times New Roman"/>
          <w:sz w:val="24"/>
          <w:szCs w:val="24"/>
        </w:rPr>
      </w:pPr>
      <w:r w:rsidRPr="00F61A2C">
        <w:rPr>
          <w:rFonts w:ascii="Times New Roman" w:hAnsi="Times New Roman" w:cs="Times New Roman"/>
          <w:sz w:val="24"/>
          <w:szCs w:val="24"/>
        </w:rPr>
        <w:t>Therefore,</w:t>
      </w:r>
    </w:p>
    <w:p w:rsidR="003B7035" w:rsidRPr="00F61A2C" w:rsidRDefault="003B7035" w:rsidP="003B7035">
      <w:pPr>
        <w:rPr>
          <w:rFonts w:ascii="Times New Roman" w:hAnsi="Times New Roman" w:cs="Times New Roman"/>
          <w:sz w:val="24"/>
          <w:szCs w:val="24"/>
        </w:rPr>
      </w:pPr>
      <w:r w:rsidRPr="00F61A2C">
        <w:rPr>
          <w:rFonts w:ascii="Times New Roman" w:hAnsi="Times New Roman" w:cs="Times New Roman"/>
          <w:sz w:val="24"/>
          <w:szCs w:val="24"/>
        </w:rPr>
        <w:t>NPV = PV (Reduction in operating expenses for years 1- 10 + salvage value of the new machine at the end of 10 years) – (Cost of the new machine – current market value of the old machine)</w:t>
      </w:r>
    </w:p>
    <w:p w:rsidR="008265A9" w:rsidRPr="00F61A2C" w:rsidRDefault="0064202A"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64202A" w:rsidRPr="00F61A2C" w:rsidRDefault="0064202A"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NPV = PV(10000 annuity for 10 years) + PV (8590 after 10 years) – (80000 – 20000)</w:t>
      </w:r>
    </w:p>
    <w:p w:rsidR="0064202A" w:rsidRPr="00F61A2C" w:rsidRDefault="0064202A" w:rsidP="00901EAA">
      <w:pPr>
        <w:rPr>
          <w:rFonts w:ascii="Times New Roman" w:eastAsiaTheme="minorEastAsia" w:hAnsi="Times New Roman" w:cs="Times New Roman"/>
          <w:sz w:val="24"/>
          <w:szCs w:val="24"/>
        </w:rPr>
      </w:pPr>
    </w:p>
    <w:p w:rsidR="0064202A" w:rsidRPr="00F61A2C" w:rsidRDefault="0064202A"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047725" w:rsidRPr="00F61A2C" w:rsidRDefault="00047725" w:rsidP="00901EAA">
      <w:pP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NPV</m:t>
          </m:r>
          <m:r>
            <w:rPr>
              <w:rFonts w:ascii="Cambria Math" w:eastAsiaTheme="minorEastAsia" w:hAnsi="Times New Roman" w:cs="Times New Roman"/>
              <w:sz w:val="24"/>
              <w:szCs w:val="24"/>
            </w:rPr>
            <m:t>=10000</m:t>
          </m:r>
          <m:d>
            <m:dPr>
              <m:begChr m:val="["/>
              <m:endChr m:val="]"/>
              <m:ctrlPr>
                <w:rPr>
                  <w:rFonts w:ascii="Cambria Math" w:eastAsiaTheme="minorEastAsia" w:hAnsi="Times New Roman" w:cs="Times New Roman"/>
                  <w:i/>
                  <w:sz w:val="24"/>
                  <w:szCs w:val="24"/>
                </w:rPr>
              </m:ctrlPr>
            </m:dPr>
            <m:e>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m:t>
                  </m:r>
                  <m:r>
                    <w:rPr>
                      <w:rFonts w:ascii="Cambria Math" w:eastAsiaTheme="minorEastAsia" w:hAnsi="Times New Roman" w:cs="Times New Roman"/>
                      <w:sz w:val="24"/>
                      <w:szCs w:val="24"/>
                    </w:rPr>
                    <m:t>-</m:t>
                  </m:r>
                  <m:sSup>
                    <m:sSupPr>
                      <m:ctrlPr>
                        <w:rPr>
                          <w:rFonts w:ascii="Cambria Math" w:eastAsiaTheme="minorEastAsia" w:hAnsi="Times New Roman" w:cs="Times New Roman"/>
                          <w:i/>
                          <w:sz w:val="24"/>
                          <w:szCs w:val="24"/>
                        </w:rPr>
                      </m:ctrlPr>
                    </m:sSupPr>
                    <m:e>
                      <m:r>
                        <w:rPr>
                          <w:rFonts w:ascii="Cambria Math" w:eastAsiaTheme="minorEastAsia" w:hAnsi="Times New Roman" w:cs="Times New Roman"/>
                          <w:sz w:val="24"/>
                          <w:szCs w:val="24"/>
                        </w:rPr>
                        <m:t>(1+</m:t>
                      </m:r>
                      <m:r>
                        <w:rPr>
                          <w:rFonts w:ascii="Cambria Math" w:eastAsiaTheme="minorEastAsia" w:hAnsi="Cambria Math" w:cs="Times New Roman"/>
                          <w:sz w:val="24"/>
                          <w:szCs w:val="24"/>
                        </w:rPr>
                        <m:t>r</m:t>
                      </m:r>
                      <m:r>
                        <w:rPr>
                          <w:rFonts w:ascii="Cambria Math" w:eastAsiaTheme="minorEastAsia" w:hAnsi="Times New Roman" w:cs="Times New Roman"/>
                          <w:sz w:val="24"/>
                          <w:szCs w:val="24"/>
                        </w:rPr>
                        <m:t>)</m:t>
                      </m:r>
                    </m:e>
                    <m: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10</m:t>
                      </m:r>
                    </m:sup>
                  </m:sSup>
                </m:num>
                <m:den>
                  <m:r>
                    <w:rPr>
                      <w:rFonts w:ascii="Cambria Math" w:eastAsiaTheme="minorEastAsia" w:hAnsi="Cambria Math" w:cs="Times New Roman"/>
                      <w:sz w:val="24"/>
                      <w:szCs w:val="24"/>
                    </w:rPr>
                    <m:t>r</m:t>
                  </m:r>
                </m:den>
              </m:f>
            </m:e>
          </m:d>
          <m:r>
            <w:rPr>
              <w:rFonts w:ascii="Cambria Math" w:eastAsiaTheme="minorEastAsia" w:hAnsi="Times New Roman" w:cs="Times New Roman"/>
              <w:sz w:val="24"/>
              <w:szCs w:val="24"/>
            </w:rPr>
            <m:t>+ 8590</m:t>
          </m:r>
          <m:sSup>
            <m:sSupPr>
              <m:ctrlPr>
                <w:rPr>
                  <w:rFonts w:ascii="Cambria Math" w:eastAsiaTheme="minorEastAsia" w:hAnsi="Times New Roman" w:cs="Times New Roman"/>
                  <w:i/>
                  <w:sz w:val="24"/>
                  <w:szCs w:val="24"/>
                </w:rPr>
              </m:ctrlPr>
            </m:sSupPr>
            <m:e>
              <m:r>
                <w:rPr>
                  <w:rFonts w:ascii="Cambria Math" w:eastAsiaTheme="minorEastAsia" w:hAnsi="Times New Roman" w:cs="Times New Roman"/>
                  <w:sz w:val="24"/>
                  <w:szCs w:val="24"/>
                </w:rPr>
                <m:t>(1+</m:t>
              </m:r>
              <m:r>
                <w:rPr>
                  <w:rFonts w:ascii="Cambria Math" w:eastAsiaTheme="minorEastAsia" w:hAnsi="Cambria Math" w:cs="Times New Roman"/>
                  <w:sz w:val="24"/>
                  <w:szCs w:val="24"/>
                </w:rPr>
                <m:t>r</m:t>
              </m:r>
              <m:r>
                <w:rPr>
                  <w:rFonts w:ascii="Cambria Math" w:eastAsiaTheme="minorEastAsia" w:hAnsi="Times New Roman" w:cs="Times New Roman"/>
                  <w:sz w:val="24"/>
                  <w:szCs w:val="24"/>
                </w:rPr>
                <m:t>)</m:t>
              </m:r>
            </m:e>
            <m: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10</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60000</m:t>
          </m:r>
        </m:oMath>
      </m:oMathPara>
    </w:p>
    <w:p w:rsidR="00047725" w:rsidRPr="00F61A2C" w:rsidRDefault="00047725"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However, the NPV as calculated by the company = 13,600.87</w:t>
      </w:r>
    </w:p>
    <w:p w:rsidR="00047725" w:rsidRPr="00F61A2C" w:rsidRDefault="00047725" w:rsidP="00901EAA">
      <w:pPr>
        <w:rPr>
          <w:rFonts w:ascii="Times New Roman" w:eastAsiaTheme="minorEastAsia" w:hAnsi="Times New Roman" w:cs="Times New Roman"/>
          <w:sz w:val="24"/>
          <w:szCs w:val="24"/>
        </w:rPr>
      </w:pPr>
    </w:p>
    <w:p w:rsidR="00047725" w:rsidRPr="00F61A2C" w:rsidRDefault="00047725" w:rsidP="00901EAA">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A24C4B" w:rsidRPr="00F61A2C" w:rsidRDefault="00047725" w:rsidP="00901EAA">
      <w:pPr>
        <w:rPr>
          <w:rFonts w:ascii="Times New Roman" w:eastAsiaTheme="minorEastAsia" w:hAnsi="Times New Roman" w:cs="Times New Roman"/>
          <w:sz w:val="24"/>
          <w:szCs w:val="24"/>
        </w:rPr>
      </w:pPr>
      <m:oMathPara>
        <m:oMath>
          <m:r>
            <w:rPr>
              <w:rFonts w:ascii="Cambria Math" w:eastAsiaTheme="minorEastAsia" w:hAnsi="Times New Roman" w:cs="Times New Roman"/>
              <w:sz w:val="24"/>
              <w:szCs w:val="24"/>
            </w:rPr>
            <w:lastRenderedPageBreak/>
            <m:t>13,600.87=10000</m:t>
          </m:r>
          <m:d>
            <m:dPr>
              <m:begChr m:val="["/>
              <m:endChr m:val="]"/>
              <m:ctrlPr>
                <w:rPr>
                  <w:rFonts w:ascii="Cambria Math" w:eastAsiaTheme="minorEastAsia" w:hAnsi="Times New Roman" w:cs="Times New Roman"/>
                  <w:i/>
                  <w:sz w:val="24"/>
                  <w:szCs w:val="24"/>
                </w:rPr>
              </m:ctrlPr>
            </m:dPr>
            <m:e>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m:t>
                  </m:r>
                  <m:r>
                    <w:rPr>
                      <w:rFonts w:ascii="Cambria Math" w:eastAsiaTheme="minorEastAsia" w:hAnsi="Times New Roman" w:cs="Times New Roman"/>
                      <w:sz w:val="24"/>
                      <w:szCs w:val="24"/>
                    </w:rPr>
                    <m:t>-</m:t>
                  </m:r>
                  <m:sSup>
                    <m:sSupPr>
                      <m:ctrlPr>
                        <w:rPr>
                          <w:rFonts w:ascii="Cambria Math" w:eastAsiaTheme="minorEastAsia" w:hAnsi="Times New Roman" w:cs="Times New Roman"/>
                          <w:i/>
                          <w:sz w:val="24"/>
                          <w:szCs w:val="24"/>
                        </w:rPr>
                      </m:ctrlPr>
                    </m:sSupPr>
                    <m:e>
                      <m:r>
                        <w:rPr>
                          <w:rFonts w:ascii="Cambria Math" w:eastAsiaTheme="minorEastAsia" w:hAnsi="Times New Roman" w:cs="Times New Roman"/>
                          <w:sz w:val="24"/>
                          <w:szCs w:val="24"/>
                        </w:rPr>
                        <m:t>(1+</m:t>
                      </m:r>
                      <m:r>
                        <w:rPr>
                          <w:rFonts w:ascii="Cambria Math" w:eastAsiaTheme="minorEastAsia" w:hAnsi="Cambria Math" w:cs="Times New Roman"/>
                          <w:sz w:val="24"/>
                          <w:szCs w:val="24"/>
                        </w:rPr>
                        <m:t>r</m:t>
                      </m:r>
                      <m:r>
                        <w:rPr>
                          <w:rFonts w:ascii="Cambria Math" w:eastAsiaTheme="minorEastAsia" w:hAnsi="Times New Roman" w:cs="Times New Roman"/>
                          <w:sz w:val="24"/>
                          <w:szCs w:val="24"/>
                        </w:rPr>
                        <m:t>)</m:t>
                      </m:r>
                    </m:e>
                    <m: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10</m:t>
                      </m:r>
                    </m:sup>
                  </m:sSup>
                </m:num>
                <m:den>
                  <m:r>
                    <w:rPr>
                      <w:rFonts w:ascii="Cambria Math" w:eastAsiaTheme="minorEastAsia" w:hAnsi="Cambria Math" w:cs="Times New Roman"/>
                      <w:sz w:val="24"/>
                      <w:szCs w:val="24"/>
                    </w:rPr>
                    <m:t>r</m:t>
                  </m:r>
                </m:den>
              </m:f>
            </m:e>
          </m:d>
          <m:r>
            <w:rPr>
              <w:rFonts w:ascii="Cambria Math" w:eastAsiaTheme="minorEastAsia" w:hAnsi="Times New Roman" w:cs="Times New Roman"/>
              <w:sz w:val="24"/>
              <w:szCs w:val="24"/>
            </w:rPr>
            <m:t>+ 8590</m:t>
          </m:r>
          <m:sSup>
            <m:sSupPr>
              <m:ctrlPr>
                <w:rPr>
                  <w:rFonts w:ascii="Cambria Math" w:eastAsiaTheme="minorEastAsia" w:hAnsi="Times New Roman" w:cs="Times New Roman"/>
                  <w:i/>
                  <w:sz w:val="24"/>
                  <w:szCs w:val="24"/>
                </w:rPr>
              </m:ctrlPr>
            </m:sSupPr>
            <m:e>
              <m:r>
                <w:rPr>
                  <w:rFonts w:ascii="Cambria Math" w:eastAsiaTheme="minorEastAsia" w:hAnsi="Times New Roman" w:cs="Times New Roman"/>
                  <w:sz w:val="24"/>
                  <w:szCs w:val="24"/>
                </w:rPr>
                <m:t>(1+</m:t>
              </m:r>
              <m:r>
                <w:rPr>
                  <w:rFonts w:ascii="Cambria Math" w:eastAsiaTheme="minorEastAsia" w:hAnsi="Cambria Math" w:cs="Times New Roman"/>
                  <w:sz w:val="24"/>
                  <w:szCs w:val="24"/>
                </w:rPr>
                <m:t>r</m:t>
              </m:r>
              <m:r>
                <w:rPr>
                  <w:rFonts w:ascii="Cambria Math" w:eastAsiaTheme="minorEastAsia" w:hAnsi="Times New Roman" w:cs="Times New Roman"/>
                  <w:sz w:val="24"/>
                  <w:szCs w:val="24"/>
                </w:rPr>
                <m:t>)</m:t>
              </m:r>
            </m:e>
            <m: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10</m:t>
              </m:r>
            </m:sup>
          </m:s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60000</m:t>
          </m:r>
        </m:oMath>
      </m:oMathPara>
    </w:p>
    <w:p w:rsidR="00047725" w:rsidRPr="00F61A2C" w:rsidRDefault="00A24C4B" w:rsidP="00A24C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A24C4B" w:rsidRPr="00F61A2C" w:rsidRDefault="00A24C4B" w:rsidP="00A24C4B">
      <w:pPr>
        <w:rPr>
          <w:rFonts w:ascii="Times New Roman" w:eastAsiaTheme="minorEastAsia" w:hAnsi="Times New Roman" w:cs="Times New Roman"/>
          <w:sz w:val="24"/>
          <w:szCs w:val="24"/>
        </w:rPr>
      </w:pPr>
    </w:p>
    <w:p w:rsidR="00A24C4B" w:rsidRPr="00F61A2C" w:rsidRDefault="00A24C4B" w:rsidP="00A24C4B">
      <w:pPr>
        <w:rPr>
          <w:rFonts w:ascii="Times New Roman" w:eastAsiaTheme="minorEastAsia" w:hAnsi="Times New Roman" w:cs="Times New Roman"/>
          <w:sz w:val="24"/>
          <w:szCs w:val="24"/>
        </w:rPr>
      </w:pPr>
      <m:oMathPara>
        <m:oMath>
          <m:r>
            <w:rPr>
              <w:rFonts w:ascii="Cambria Math" w:eastAsiaTheme="minorEastAsia" w:hAnsi="Times New Roman" w:cs="Times New Roman"/>
              <w:sz w:val="24"/>
              <w:szCs w:val="24"/>
            </w:rPr>
            <m:t>73,600.87=10000</m:t>
          </m:r>
          <m:d>
            <m:dPr>
              <m:begChr m:val="["/>
              <m:endChr m:val="]"/>
              <m:ctrlPr>
                <w:rPr>
                  <w:rFonts w:ascii="Cambria Math" w:eastAsiaTheme="minorEastAsia" w:hAnsi="Times New Roman" w:cs="Times New Roman"/>
                  <w:i/>
                  <w:sz w:val="24"/>
                  <w:szCs w:val="24"/>
                </w:rPr>
              </m:ctrlPr>
            </m:dPr>
            <m:e>
              <m:f>
                <m:fPr>
                  <m:ctrlPr>
                    <w:rPr>
                      <w:rFonts w:ascii="Cambria Math" w:eastAsiaTheme="minorEastAsia" w:hAnsi="Times New Roman" w:cs="Times New Roman"/>
                      <w:i/>
                      <w:sz w:val="24"/>
                      <w:szCs w:val="24"/>
                    </w:rPr>
                  </m:ctrlPr>
                </m:fPr>
                <m:num>
                  <m:r>
                    <w:rPr>
                      <w:rFonts w:ascii="Cambria Math" w:eastAsiaTheme="minorEastAsia" w:hAnsi="Times New Roman" w:cs="Times New Roman"/>
                      <w:sz w:val="24"/>
                      <w:szCs w:val="24"/>
                    </w:rPr>
                    <m:t>1</m:t>
                  </m:r>
                  <m:r>
                    <w:rPr>
                      <w:rFonts w:ascii="Cambria Math" w:eastAsiaTheme="minorEastAsia" w:hAnsi="Times New Roman" w:cs="Times New Roman"/>
                      <w:sz w:val="24"/>
                      <w:szCs w:val="24"/>
                    </w:rPr>
                    <m:t>-</m:t>
                  </m:r>
                  <m:sSup>
                    <m:sSupPr>
                      <m:ctrlPr>
                        <w:rPr>
                          <w:rFonts w:ascii="Cambria Math" w:eastAsiaTheme="minorEastAsia" w:hAnsi="Times New Roman" w:cs="Times New Roman"/>
                          <w:i/>
                          <w:sz w:val="24"/>
                          <w:szCs w:val="24"/>
                        </w:rPr>
                      </m:ctrlPr>
                    </m:sSupPr>
                    <m:e>
                      <m:r>
                        <w:rPr>
                          <w:rFonts w:ascii="Cambria Math" w:eastAsiaTheme="minorEastAsia" w:hAnsi="Times New Roman" w:cs="Times New Roman"/>
                          <w:sz w:val="24"/>
                          <w:szCs w:val="24"/>
                        </w:rPr>
                        <m:t>(1+</m:t>
                      </m:r>
                      <m:r>
                        <w:rPr>
                          <w:rFonts w:ascii="Cambria Math" w:eastAsiaTheme="minorEastAsia" w:hAnsi="Cambria Math" w:cs="Times New Roman"/>
                          <w:sz w:val="24"/>
                          <w:szCs w:val="24"/>
                        </w:rPr>
                        <m:t>r</m:t>
                      </m:r>
                      <m:r>
                        <w:rPr>
                          <w:rFonts w:ascii="Cambria Math" w:eastAsiaTheme="minorEastAsia" w:hAnsi="Times New Roman" w:cs="Times New Roman"/>
                          <w:sz w:val="24"/>
                          <w:szCs w:val="24"/>
                        </w:rPr>
                        <m:t>)</m:t>
                      </m:r>
                    </m:e>
                    <m: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10</m:t>
                      </m:r>
                    </m:sup>
                  </m:sSup>
                </m:num>
                <m:den>
                  <m:r>
                    <w:rPr>
                      <w:rFonts w:ascii="Cambria Math" w:eastAsiaTheme="minorEastAsia" w:hAnsi="Cambria Math" w:cs="Times New Roman"/>
                      <w:sz w:val="24"/>
                      <w:szCs w:val="24"/>
                    </w:rPr>
                    <m:t>r</m:t>
                  </m:r>
                </m:den>
              </m:f>
            </m:e>
          </m:d>
          <m:r>
            <w:rPr>
              <w:rFonts w:ascii="Cambria Math" w:eastAsiaTheme="minorEastAsia" w:hAnsi="Times New Roman" w:cs="Times New Roman"/>
              <w:sz w:val="24"/>
              <w:szCs w:val="24"/>
            </w:rPr>
            <m:t>+ 8590</m:t>
          </m:r>
          <m:sSup>
            <m:sSupPr>
              <m:ctrlPr>
                <w:rPr>
                  <w:rFonts w:ascii="Cambria Math" w:eastAsiaTheme="minorEastAsia" w:hAnsi="Times New Roman" w:cs="Times New Roman"/>
                  <w:i/>
                  <w:sz w:val="24"/>
                  <w:szCs w:val="24"/>
                </w:rPr>
              </m:ctrlPr>
            </m:sSupPr>
            <m:e>
              <m:r>
                <w:rPr>
                  <w:rFonts w:ascii="Cambria Math" w:eastAsiaTheme="minorEastAsia" w:hAnsi="Times New Roman" w:cs="Times New Roman"/>
                  <w:sz w:val="24"/>
                  <w:szCs w:val="24"/>
                </w:rPr>
                <m:t>(1+</m:t>
              </m:r>
              <m:r>
                <w:rPr>
                  <w:rFonts w:ascii="Cambria Math" w:eastAsiaTheme="minorEastAsia" w:hAnsi="Cambria Math" w:cs="Times New Roman"/>
                  <w:sz w:val="24"/>
                  <w:szCs w:val="24"/>
                </w:rPr>
                <m:t>r</m:t>
              </m:r>
              <m:r>
                <w:rPr>
                  <w:rFonts w:ascii="Cambria Math" w:eastAsiaTheme="minorEastAsia" w:hAnsi="Times New Roman" w:cs="Times New Roman"/>
                  <w:sz w:val="24"/>
                  <w:szCs w:val="24"/>
                </w:rPr>
                <m:t>)</m:t>
              </m:r>
            </m:e>
            <m:sup>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10</m:t>
              </m:r>
            </m:sup>
          </m:sSup>
        </m:oMath>
      </m:oMathPara>
    </w:p>
    <w:p w:rsidR="00A24C4B" w:rsidRPr="00F61A2C" w:rsidRDefault="00A24C4B" w:rsidP="00A24C4B">
      <w:pPr>
        <w:rPr>
          <w:rFonts w:ascii="Times New Roman" w:eastAsiaTheme="minorEastAsia" w:hAnsi="Times New Roman" w:cs="Times New Roman"/>
          <w:sz w:val="24"/>
          <w:szCs w:val="24"/>
        </w:rPr>
      </w:pPr>
    </w:p>
    <w:p w:rsidR="0078334B" w:rsidRPr="00F61A2C" w:rsidRDefault="0078334B" w:rsidP="00A24C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Solving </w:t>
      </w:r>
      <w:r w:rsidR="00F82AA4" w:rsidRPr="00F61A2C">
        <w:rPr>
          <w:rFonts w:ascii="Times New Roman" w:eastAsiaTheme="minorEastAsia" w:hAnsi="Times New Roman" w:cs="Times New Roman"/>
          <w:sz w:val="24"/>
          <w:szCs w:val="24"/>
        </w:rPr>
        <w:t xml:space="preserve"> by substituting different values </w:t>
      </w:r>
      <w:r w:rsidRPr="00F61A2C">
        <w:rPr>
          <w:rFonts w:ascii="Times New Roman" w:eastAsiaTheme="minorEastAsia" w:hAnsi="Times New Roman" w:cs="Times New Roman"/>
          <w:sz w:val="24"/>
          <w:szCs w:val="24"/>
        </w:rPr>
        <w:t>f</w:t>
      </w:r>
      <w:r w:rsidR="00F82AA4" w:rsidRPr="00F61A2C">
        <w:rPr>
          <w:rFonts w:ascii="Times New Roman" w:eastAsiaTheme="minorEastAsia" w:hAnsi="Times New Roman" w:cs="Times New Roman"/>
          <w:sz w:val="24"/>
          <w:szCs w:val="24"/>
        </w:rPr>
        <w:t>or</w:t>
      </w:r>
      <w:r w:rsidRPr="00F61A2C">
        <w:rPr>
          <w:rFonts w:ascii="Times New Roman" w:eastAsiaTheme="minorEastAsia" w:hAnsi="Times New Roman" w:cs="Times New Roman"/>
          <w:sz w:val="24"/>
          <w:szCs w:val="24"/>
        </w:rPr>
        <w:t xml:space="preserve"> r, we get</w:t>
      </w:r>
    </w:p>
    <w:p w:rsidR="0078334B" w:rsidRPr="00F61A2C" w:rsidRDefault="0078334B" w:rsidP="00A24C4B">
      <w:pP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r</m:t>
          </m:r>
          <m:r>
            <w:rPr>
              <w:rFonts w:ascii="Cambria Math" w:eastAsiaTheme="minorEastAsia" w:hAnsi="Times New Roman" w:cs="Times New Roman"/>
              <w:sz w:val="24"/>
              <w:szCs w:val="24"/>
            </w:rPr>
            <m:t>=7.3%</m:t>
          </m:r>
        </m:oMath>
      </m:oMathPara>
    </w:p>
    <w:p w:rsidR="0078334B" w:rsidRPr="00F61A2C" w:rsidRDefault="0078334B" w:rsidP="00A24C4B">
      <w:pPr>
        <w:rPr>
          <w:rFonts w:ascii="Times New Roman" w:eastAsiaTheme="minorEastAsia" w:hAnsi="Times New Roman" w:cs="Times New Roman"/>
          <w:sz w:val="24"/>
          <w:szCs w:val="24"/>
        </w:rPr>
      </w:pPr>
    </w:p>
    <w:p w:rsidR="0078334B" w:rsidRPr="00F61A2C" w:rsidRDefault="00F82AA4" w:rsidP="00A24C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Now assuming that CAPM holds,</w:t>
      </w:r>
    </w:p>
    <w:p w:rsidR="00F82AA4" w:rsidRPr="00F61A2C" w:rsidRDefault="00F82AA4" w:rsidP="00A24C4B">
      <w:pPr>
        <w:rPr>
          <w:rFonts w:ascii="Times New Roman" w:eastAsiaTheme="minorEastAsia" w:hAnsi="Times New Roman" w:cs="Times New Roman"/>
          <w:sz w:val="24"/>
          <w:szCs w:val="24"/>
        </w:rPr>
      </w:pPr>
      <m:oMathPara>
        <m:oMath>
          <m:r>
            <w:rPr>
              <w:rFonts w:ascii="Cambria Math" w:eastAsiaTheme="minorEastAsia" w:hAnsi="Cambria Math" w:cs="Times New Roman"/>
              <w:sz w:val="24"/>
              <w:szCs w:val="24"/>
            </w:rPr>
            <m:t>r</m:t>
          </m:r>
          <m:r>
            <w:rPr>
              <w:rFonts w:ascii="Cambria Math" w:eastAsiaTheme="minorEastAsia" w:hAnsi="Times New Roman" w:cs="Times New Roman"/>
              <w:sz w:val="24"/>
              <w:szCs w:val="24"/>
            </w:rPr>
            <m:t xml:space="preserve">= </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r>
            <w:rPr>
              <w:rFonts w:ascii="Cambria Math" w:eastAsiaTheme="minorEastAsia" w:hAnsi="Cambria Math" w:cs="Times New Roman"/>
              <w:sz w:val="24"/>
              <w:szCs w:val="24"/>
            </w:rPr>
            <m:t>β</m:t>
          </m:r>
          <m:r>
            <w:rPr>
              <w:rFonts w:ascii="Cambria Math" w:eastAsiaTheme="minorEastAsia" w:hAnsi="Times New Roman" w:cs="Times New Roman"/>
              <w:sz w:val="24"/>
              <w:szCs w:val="24"/>
            </w:rPr>
            <m:t>(</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m</m:t>
              </m:r>
            </m:sub>
          </m:sSub>
          <m:r>
            <w:rPr>
              <w:rFonts w:ascii="Times New Roman" w:eastAsiaTheme="minorEastAsia" w:hAnsi="Times New Roman" w:cs="Times New Roman"/>
              <w:sz w:val="24"/>
              <w:szCs w:val="24"/>
            </w:rPr>
            <m:t>-</m:t>
          </m:r>
          <m:r>
            <w:rPr>
              <w:rFonts w:ascii="Cambria Math" w:eastAsiaTheme="minorEastAsia" w:hAnsi="Times New Roman" w:cs="Times New Roman"/>
              <w:sz w:val="24"/>
              <w:szCs w:val="24"/>
            </w:rPr>
            <m:t xml:space="preserve"> </m:t>
          </m:r>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r>
            <w:rPr>
              <w:rFonts w:ascii="Cambria Math" w:eastAsiaTheme="minorEastAsia" w:hAnsi="Times New Roman" w:cs="Times New Roman"/>
              <w:sz w:val="24"/>
              <w:szCs w:val="24"/>
            </w:rPr>
            <m:t>)</m:t>
          </m:r>
        </m:oMath>
      </m:oMathPara>
    </w:p>
    <w:p w:rsidR="00F82AA4" w:rsidRPr="00F61A2C" w:rsidRDefault="00F82AA4" w:rsidP="00A24C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Where,</w:t>
      </w:r>
    </w:p>
    <w:p w:rsidR="00F82AA4" w:rsidRPr="00F61A2C" w:rsidRDefault="006E334D" w:rsidP="00A24C4B">
      <w:pPr>
        <w:rPr>
          <w:rFonts w:ascii="Times New Roman" w:eastAsiaTheme="minorEastAsia" w:hAnsi="Times New Roman" w:cs="Times New Roman"/>
          <w:sz w:val="24"/>
          <w:szCs w:val="24"/>
        </w:rPr>
      </w:pP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f</m:t>
            </m:r>
          </m:sub>
        </m:sSub>
      </m:oMath>
      <w:r w:rsidR="00F82AA4" w:rsidRPr="00F61A2C">
        <w:rPr>
          <w:rFonts w:ascii="Times New Roman" w:eastAsiaTheme="minorEastAsia" w:hAnsi="Times New Roman" w:cs="Times New Roman"/>
          <w:sz w:val="24"/>
          <w:szCs w:val="24"/>
        </w:rPr>
        <w:t>= risk-free rate = 3%,</w:t>
      </w:r>
    </w:p>
    <w:p w:rsidR="00F82AA4" w:rsidRPr="00F61A2C" w:rsidRDefault="00F82AA4" w:rsidP="00A24C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 </w:t>
      </w:r>
      <m:oMath>
        <m:sSub>
          <m:sSubPr>
            <m:ctrlPr>
              <w:rPr>
                <w:rFonts w:ascii="Cambria Math" w:eastAsiaTheme="minorEastAsia" w:hAnsi="Times New Roman"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m</m:t>
            </m:r>
          </m:sub>
        </m:sSub>
      </m:oMath>
      <w:r w:rsidRPr="00F61A2C">
        <w:rPr>
          <w:rFonts w:ascii="Times New Roman" w:eastAsiaTheme="minorEastAsia" w:hAnsi="Times New Roman" w:cs="Times New Roman"/>
          <w:sz w:val="24"/>
          <w:szCs w:val="24"/>
        </w:rPr>
        <w:t>= market-risk premium = 6%</w:t>
      </w:r>
    </w:p>
    <w:p w:rsidR="00F82AA4" w:rsidRPr="00F61A2C" w:rsidRDefault="00F82AA4" w:rsidP="00A24C4B">
      <w:pPr>
        <w:rPr>
          <w:rFonts w:ascii="Times New Roman" w:eastAsiaTheme="minorEastAsia" w:hAnsi="Times New Roman" w:cs="Times New Roman"/>
          <w:sz w:val="24"/>
          <w:szCs w:val="24"/>
        </w:rPr>
      </w:pPr>
    </w:p>
    <w:p w:rsidR="00F82AA4" w:rsidRPr="00F61A2C" w:rsidRDefault="00F82AA4" w:rsidP="00A24C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F82AA4" w:rsidRPr="00F61A2C" w:rsidRDefault="00F82AA4" w:rsidP="00A24C4B">
      <w:pPr>
        <w:rPr>
          <w:rFonts w:ascii="Times New Roman" w:eastAsiaTheme="minorEastAsia" w:hAnsi="Times New Roman" w:cs="Times New Roman"/>
          <w:sz w:val="24"/>
          <w:szCs w:val="24"/>
        </w:rPr>
      </w:pPr>
      <m:oMathPara>
        <m:oMath>
          <m:r>
            <w:rPr>
              <w:rFonts w:ascii="Cambria Math" w:eastAsiaTheme="minorEastAsia" w:hAnsi="Times New Roman" w:cs="Times New Roman"/>
              <w:sz w:val="24"/>
              <w:szCs w:val="24"/>
            </w:rPr>
            <m:t>0.073= 0.03+</m:t>
          </m:r>
          <m:r>
            <w:rPr>
              <w:rFonts w:ascii="Cambria Math" w:eastAsiaTheme="minorEastAsia" w:hAnsi="Cambria Math" w:cs="Times New Roman"/>
              <w:sz w:val="24"/>
              <w:szCs w:val="24"/>
            </w:rPr>
            <m:t>β</m:t>
          </m:r>
          <m:r>
            <w:rPr>
              <w:rFonts w:ascii="Cambria Math" w:eastAsiaTheme="minorEastAsia" w:hAnsi="Times New Roman" w:cs="Times New Roman"/>
              <w:sz w:val="24"/>
              <w:szCs w:val="24"/>
            </w:rPr>
            <m:t>(0.06</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0.03)</m:t>
          </m:r>
        </m:oMath>
      </m:oMathPara>
    </w:p>
    <w:p w:rsidR="00F82AA4" w:rsidRPr="00F61A2C" w:rsidRDefault="00F82AA4" w:rsidP="00A24C4B">
      <w:pPr>
        <w:rPr>
          <w:rFonts w:ascii="Times New Roman" w:eastAsiaTheme="minorEastAsia" w:hAnsi="Times New Roman" w:cs="Times New Roman"/>
          <w:sz w:val="24"/>
          <w:szCs w:val="24"/>
        </w:rPr>
      </w:pPr>
    </w:p>
    <w:p w:rsidR="00F82AA4" w:rsidRPr="00F61A2C" w:rsidRDefault="00F82AA4" w:rsidP="00A24C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F82AA4" w:rsidRPr="00F61A2C" w:rsidRDefault="00F82AA4" w:rsidP="00A24C4B">
      <w:pPr>
        <w:rPr>
          <w:rFonts w:ascii="Times New Roman" w:eastAsiaTheme="minorEastAsia" w:hAnsi="Times New Roman" w:cs="Times New Roman"/>
          <w:sz w:val="24"/>
          <w:szCs w:val="24"/>
        </w:rPr>
      </w:pPr>
      <m:oMath>
        <m:r>
          <w:rPr>
            <w:rFonts w:ascii="Cambria Math" w:eastAsiaTheme="minorEastAsia" w:hAnsi="Cambria Math" w:cs="Times New Roman"/>
            <w:sz w:val="24"/>
            <w:szCs w:val="24"/>
            <w:highlight w:val="red"/>
          </w:rPr>
          <m:t>β</m:t>
        </m:r>
      </m:oMath>
      <w:r w:rsidRPr="00F61A2C">
        <w:rPr>
          <w:rFonts w:ascii="Times New Roman" w:eastAsiaTheme="minorEastAsia" w:hAnsi="Times New Roman" w:cs="Times New Roman"/>
          <w:sz w:val="24"/>
          <w:szCs w:val="24"/>
          <w:highlight w:val="red"/>
        </w:rPr>
        <w:t xml:space="preserve"> = </w:t>
      </w:r>
      <w:r w:rsidR="00236EAA" w:rsidRPr="00F61A2C">
        <w:rPr>
          <w:rFonts w:ascii="Times New Roman" w:eastAsiaTheme="minorEastAsia" w:hAnsi="Times New Roman" w:cs="Times New Roman"/>
          <w:sz w:val="24"/>
          <w:szCs w:val="24"/>
          <w:highlight w:val="red"/>
        </w:rPr>
        <w:t>1.433</w:t>
      </w:r>
    </w:p>
    <w:p w:rsidR="00236EAA" w:rsidRPr="00F61A2C" w:rsidRDefault="00236EAA" w:rsidP="00A24C4B">
      <w:pPr>
        <w:rPr>
          <w:rFonts w:ascii="Times New Roman" w:eastAsiaTheme="minorEastAsia" w:hAnsi="Times New Roman" w:cs="Times New Roman"/>
          <w:sz w:val="24"/>
          <w:szCs w:val="24"/>
        </w:rPr>
      </w:pPr>
    </w:p>
    <w:p w:rsidR="00293AAF" w:rsidRPr="00F61A2C" w:rsidRDefault="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br w:type="page"/>
      </w:r>
    </w:p>
    <w:p w:rsidR="00F82AA4" w:rsidRPr="00F61A2C" w:rsidRDefault="00293AAF" w:rsidP="00293AAF">
      <w:pPr>
        <w:pStyle w:val="Heading1"/>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lastRenderedPageBreak/>
        <w:t>B3</w:t>
      </w:r>
    </w:p>
    <w:p w:rsidR="00293AAF" w:rsidRPr="00F61A2C" w:rsidRDefault="00293AAF" w:rsidP="00293AAF">
      <w:pPr>
        <w:rPr>
          <w:rFonts w:ascii="Times New Roman" w:hAnsi="Times New Roman" w:cs="Times New Roman"/>
          <w:sz w:val="24"/>
          <w:szCs w:val="24"/>
        </w:rPr>
      </w:pPr>
    </w:p>
    <w:p w:rsidR="00293AAF" w:rsidRPr="00F61A2C" w:rsidRDefault="00293AAF" w:rsidP="00293AAF">
      <w:pPr>
        <w:rPr>
          <w:rFonts w:ascii="Times New Roman" w:hAnsi="Times New Roman" w:cs="Times New Roman"/>
          <w:sz w:val="24"/>
          <w:szCs w:val="24"/>
        </w:rPr>
      </w:pPr>
      <w:r w:rsidRPr="00F61A2C">
        <w:rPr>
          <w:rFonts w:ascii="Times New Roman" w:hAnsi="Times New Roman" w:cs="Times New Roman"/>
          <w:sz w:val="24"/>
          <w:szCs w:val="24"/>
        </w:rPr>
        <w:t>1)</w:t>
      </w:r>
    </w:p>
    <w:p w:rsidR="00293AAF" w:rsidRPr="00F61A2C" w:rsidRDefault="00293AAF" w:rsidP="00293AAF">
      <w:pPr>
        <w:rPr>
          <w:rFonts w:ascii="Times New Roman" w:hAnsi="Times New Roman" w:cs="Times New Roman"/>
          <w:sz w:val="24"/>
          <w:szCs w:val="24"/>
        </w:rPr>
      </w:pPr>
      <w:r w:rsidRPr="00F61A2C">
        <w:rPr>
          <w:rFonts w:ascii="Times New Roman" w:hAnsi="Times New Roman" w:cs="Times New Roman"/>
          <w:sz w:val="24"/>
          <w:szCs w:val="24"/>
        </w:rPr>
        <w:t xml:space="preserve">Weighted average cost of capital is given by </w:t>
      </w:r>
    </w:p>
    <w:p w:rsidR="00293AAF" w:rsidRPr="00F61A2C" w:rsidRDefault="00293AAF" w:rsidP="00293AAF">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E</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d</m:t>
              </m:r>
            </m:sub>
          </m:sSub>
        </m:oMath>
      </m:oMathPara>
    </w:p>
    <w:p w:rsidR="0093791A" w:rsidRPr="00F61A2C" w:rsidRDefault="0093791A" w:rsidP="00293AAF">
      <w:pPr>
        <w:rPr>
          <w:rFonts w:ascii="Times New Roman" w:eastAsiaTheme="minorEastAsia" w:hAnsi="Times New Roman" w:cs="Times New Roman"/>
          <w:sz w:val="24"/>
          <w:szCs w:val="24"/>
        </w:rPr>
      </w:pPr>
    </w:p>
    <w:p w:rsidR="0093791A" w:rsidRPr="00F61A2C" w:rsidRDefault="0093791A" w:rsidP="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Where </w:t>
      </w:r>
    </w:p>
    <w:p w:rsidR="0093791A" w:rsidRPr="00F61A2C" w:rsidRDefault="0093791A" w:rsidP="00293AAF">
      <w:pPr>
        <w:rPr>
          <w:rFonts w:ascii="Times New Roman" w:eastAsiaTheme="minorEastAsia" w:hAnsi="Times New Roman" w:cs="Times New Roman"/>
          <w:sz w:val="24"/>
          <w:szCs w:val="24"/>
        </w:rPr>
      </w:pPr>
      <m:oMath>
        <m:r>
          <w:rPr>
            <w:rFonts w:ascii="Cambria Math" w:hAnsi="Cambria Math" w:cs="Times New Roman"/>
            <w:sz w:val="24"/>
            <w:szCs w:val="24"/>
          </w:rPr>
          <m:t>E</m:t>
        </m:r>
      </m:oMath>
      <w:r w:rsidRPr="00F61A2C">
        <w:rPr>
          <w:rFonts w:ascii="Times New Roman" w:eastAsiaTheme="minorEastAsia" w:hAnsi="Times New Roman" w:cs="Times New Roman"/>
          <w:sz w:val="24"/>
          <w:szCs w:val="24"/>
        </w:rPr>
        <w:t>= market value of equity,</w:t>
      </w:r>
    </w:p>
    <w:p w:rsidR="0093791A" w:rsidRPr="00F61A2C" w:rsidRDefault="0093791A" w:rsidP="00293AAF">
      <w:pPr>
        <w:rPr>
          <w:rFonts w:ascii="Times New Roman" w:eastAsiaTheme="minorEastAsia" w:hAnsi="Times New Roman" w:cs="Times New Roman"/>
          <w:sz w:val="24"/>
          <w:szCs w:val="24"/>
        </w:rPr>
      </w:pPr>
      <m:oMath>
        <m:r>
          <w:rPr>
            <w:rFonts w:ascii="Cambria Math" w:hAnsi="Cambria Math" w:cs="Times New Roman"/>
            <w:sz w:val="24"/>
            <w:szCs w:val="24"/>
          </w:rPr>
          <m:t>D</m:t>
        </m:r>
      </m:oMath>
      <w:r w:rsidRPr="00F61A2C">
        <w:rPr>
          <w:rFonts w:ascii="Times New Roman" w:eastAsiaTheme="minorEastAsia" w:hAnsi="Times New Roman" w:cs="Times New Roman"/>
          <w:sz w:val="24"/>
          <w:szCs w:val="24"/>
        </w:rPr>
        <w:t>= market value of debt,</w:t>
      </w:r>
    </w:p>
    <w:p w:rsidR="0093791A" w:rsidRPr="00F61A2C" w:rsidRDefault="006E334D" w:rsidP="00293AAF">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oMath>
      <w:r w:rsidR="0093791A" w:rsidRPr="00F61A2C">
        <w:rPr>
          <w:rFonts w:ascii="Times New Roman" w:eastAsiaTheme="minorEastAsia" w:hAnsi="Times New Roman" w:cs="Times New Roman"/>
          <w:sz w:val="24"/>
          <w:szCs w:val="24"/>
        </w:rPr>
        <w:t>= cost of equity</w:t>
      </w:r>
    </w:p>
    <w:p w:rsidR="0093791A" w:rsidRPr="00F61A2C" w:rsidRDefault="006E334D" w:rsidP="00293AAF">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d</m:t>
            </m:r>
          </m:sub>
        </m:sSub>
      </m:oMath>
      <w:r w:rsidR="0093791A" w:rsidRPr="00F61A2C">
        <w:rPr>
          <w:rFonts w:ascii="Times New Roman" w:eastAsiaTheme="minorEastAsia" w:hAnsi="Times New Roman" w:cs="Times New Roman"/>
          <w:sz w:val="24"/>
          <w:szCs w:val="24"/>
        </w:rPr>
        <w:t>= cost of debt.</w:t>
      </w:r>
    </w:p>
    <w:p w:rsidR="0093791A" w:rsidRPr="00F61A2C" w:rsidRDefault="0093791A" w:rsidP="00293AAF">
      <w:pPr>
        <w:rPr>
          <w:rFonts w:ascii="Times New Roman" w:eastAsiaTheme="minorEastAsia" w:hAnsi="Times New Roman" w:cs="Times New Roman"/>
          <w:sz w:val="24"/>
          <w:szCs w:val="24"/>
        </w:rPr>
      </w:pPr>
    </w:p>
    <w:p w:rsidR="0093791A" w:rsidRPr="00F61A2C" w:rsidRDefault="0093791A" w:rsidP="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Now,</w:t>
      </w:r>
    </w:p>
    <w:p w:rsidR="0093791A" w:rsidRPr="00F61A2C" w:rsidRDefault="006E334D" w:rsidP="00293AAF">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levered</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oMath>
      </m:oMathPara>
    </w:p>
    <w:p w:rsidR="00B51B12" w:rsidRPr="00F61A2C" w:rsidRDefault="00B51B12" w:rsidP="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Where,</w:t>
      </w:r>
    </w:p>
    <w:p w:rsidR="00B51B12" w:rsidRPr="00F61A2C" w:rsidRDefault="006E334D" w:rsidP="00293AAF">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oMath>
      <w:r w:rsidR="00B51B12" w:rsidRPr="00F61A2C">
        <w:rPr>
          <w:rFonts w:ascii="Times New Roman" w:eastAsiaTheme="minorEastAsia" w:hAnsi="Times New Roman" w:cs="Times New Roman"/>
          <w:sz w:val="24"/>
          <w:szCs w:val="24"/>
        </w:rPr>
        <w:t>= risk-free rate = 7%</w:t>
      </w:r>
    </w:p>
    <w:p w:rsidR="00B51B12" w:rsidRPr="00F61A2C" w:rsidRDefault="006E334D" w:rsidP="00293AAF">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oMath>
      <w:r w:rsidR="00B51B12" w:rsidRPr="00F61A2C">
        <w:rPr>
          <w:rFonts w:ascii="Times New Roman" w:eastAsiaTheme="minorEastAsia" w:hAnsi="Times New Roman" w:cs="Times New Roman"/>
          <w:sz w:val="24"/>
          <w:szCs w:val="24"/>
        </w:rPr>
        <w:t>= market risk premium = 8%</w:t>
      </w:r>
    </w:p>
    <w:p w:rsidR="00B51B12" w:rsidRPr="00F61A2C" w:rsidRDefault="006E334D" w:rsidP="00293AAF">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levered</m:t>
            </m:r>
          </m:sub>
        </m:sSub>
      </m:oMath>
      <w:r w:rsidR="00B51B12" w:rsidRPr="00F61A2C">
        <w:rPr>
          <w:rFonts w:ascii="Times New Roman" w:eastAsiaTheme="minorEastAsia" w:hAnsi="Times New Roman" w:cs="Times New Roman"/>
          <w:sz w:val="24"/>
          <w:szCs w:val="24"/>
        </w:rPr>
        <w:t>= β on equity = 1.1</w:t>
      </w:r>
    </w:p>
    <w:p w:rsidR="00B51B12" w:rsidRPr="00F61A2C" w:rsidRDefault="00B51B12" w:rsidP="00293AAF">
      <w:pPr>
        <w:rPr>
          <w:rFonts w:ascii="Times New Roman" w:eastAsiaTheme="minorEastAsia" w:hAnsi="Times New Roman" w:cs="Times New Roman"/>
          <w:sz w:val="24"/>
          <w:szCs w:val="24"/>
        </w:rPr>
      </w:pPr>
    </w:p>
    <w:p w:rsidR="00B51B12" w:rsidRPr="00F61A2C" w:rsidRDefault="00B51B12" w:rsidP="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Therefore, </w:t>
      </w:r>
    </w:p>
    <w:p w:rsidR="00B51B12" w:rsidRPr="00F61A2C" w:rsidRDefault="006E334D" w:rsidP="00B51B12">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0.07+1.1(0.08</m:t>
          </m:r>
          <m:r>
            <w:rPr>
              <w:rFonts w:ascii="Cambria Math" w:hAnsi="Times New Roman" w:cs="Times New Roman"/>
              <w:sz w:val="24"/>
              <w:szCs w:val="24"/>
            </w:rPr>
            <m:t>-</m:t>
          </m:r>
          <m:r>
            <w:rPr>
              <w:rFonts w:ascii="Cambria Math" w:hAnsi="Times New Roman" w:cs="Times New Roman"/>
              <w:sz w:val="24"/>
              <w:szCs w:val="24"/>
            </w:rPr>
            <m:t>0.07)</m:t>
          </m:r>
        </m:oMath>
      </m:oMathPara>
    </w:p>
    <w:p w:rsidR="00B51B12" w:rsidRPr="00F61A2C" w:rsidRDefault="0028524F" w:rsidP="00293AAF">
      <w:pPr>
        <w:rPr>
          <w:rFonts w:ascii="Times New Roman" w:hAnsi="Times New Roman" w:cs="Times New Roman"/>
          <w:sz w:val="24"/>
          <w:szCs w:val="24"/>
        </w:rPr>
      </w:pPr>
      <w:r w:rsidRPr="00F61A2C">
        <w:rPr>
          <w:rFonts w:ascii="Times New Roman" w:hAnsi="Times New Roman" w:cs="Times New Roman"/>
          <w:sz w:val="24"/>
          <w:szCs w:val="24"/>
        </w:rPr>
        <w:t>Therefore,</w:t>
      </w:r>
    </w:p>
    <w:p w:rsidR="0028524F" w:rsidRPr="00F61A2C" w:rsidRDefault="006E334D" w:rsidP="0028524F">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0.081</m:t>
          </m:r>
        </m:oMath>
      </m:oMathPara>
    </w:p>
    <w:p w:rsidR="0028524F" w:rsidRPr="00F61A2C" w:rsidRDefault="0028524F" w:rsidP="00293AAF">
      <w:pPr>
        <w:rPr>
          <w:rFonts w:ascii="Times New Roman" w:hAnsi="Times New Roman" w:cs="Times New Roman"/>
          <w:sz w:val="24"/>
          <w:szCs w:val="24"/>
        </w:rPr>
      </w:pPr>
    </w:p>
    <w:p w:rsidR="0028524F" w:rsidRPr="00F61A2C" w:rsidRDefault="0028524F" w:rsidP="00293AAF">
      <w:pPr>
        <w:rPr>
          <w:rFonts w:ascii="Times New Roman" w:hAnsi="Times New Roman" w:cs="Times New Roman"/>
          <w:sz w:val="24"/>
          <w:szCs w:val="24"/>
        </w:rPr>
      </w:pPr>
    </w:p>
    <w:p w:rsidR="0028524F" w:rsidRPr="00F61A2C" w:rsidRDefault="0028524F" w:rsidP="00293AAF">
      <w:pPr>
        <w:rPr>
          <w:rFonts w:ascii="Times New Roman" w:hAnsi="Times New Roman" w:cs="Times New Roman"/>
          <w:sz w:val="24"/>
          <w:szCs w:val="24"/>
        </w:rPr>
      </w:pPr>
      <w:r w:rsidRPr="00F61A2C">
        <w:rPr>
          <w:rFonts w:ascii="Times New Roman" w:hAnsi="Times New Roman" w:cs="Times New Roman"/>
          <w:sz w:val="24"/>
          <w:szCs w:val="24"/>
        </w:rPr>
        <w:lastRenderedPageBreak/>
        <w:t>Also,</w:t>
      </w:r>
    </w:p>
    <w:p w:rsidR="0028524F" w:rsidRPr="00F61A2C" w:rsidRDefault="006E334D" w:rsidP="0028524F">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d</m:t>
              </m:r>
            </m:sub>
          </m:sSub>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debt</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oMath>
      </m:oMathPara>
    </w:p>
    <w:p w:rsidR="0028524F" w:rsidRPr="00F61A2C" w:rsidRDefault="0028524F" w:rsidP="00293AAF">
      <w:pPr>
        <w:rPr>
          <w:rFonts w:ascii="Times New Roman" w:hAnsi="Times New Roman" w:cs="Times New Roman"/>
          <w:sz w:val="24"/>
          <w:szCs w:val="24"/>
        </w:rPr>
      </w:pPr>
      <w:r w:rsidRPr="00F61A2C">
        <w:rPr>
          <w:rFonts w:ascii="Times New Roman" w:hAnsi="Times New Roman" w:cs="Times New Roman"/>
          <w:sz w:val="24"/>
          <w:szCs w:val="24"/>
        </w:rPr>
        <w:t>Where</w:t>
      </w:r>
    </w:p>
    <w:p w:rsidR="0028524F" w:rsidRPr="00F61A2C" w:rsidRDefault="006E334D" w:rsidP="00293AAF">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debt</m:t>
            </m:r>
          </m:sub>
        </m:sSub>
      </m:oMath>
      <w:r w:rsidR="0028524F" w:rsidRPr="00F61A2C">
        <w:rPr>
          <w:rFonts w:ascii="Times New Roman" w:eastAsiaTheme="minorEastAsia" w:hAnsi="Times New Roman" w:cs="Times New Roman"/>
          <w:sz w:val="24"/>
          <w:szCs w:val="24"/>
        </w:rPr>
        <w:t xml:space="preserve"> = 0.15</w:t>
      </w:r>
    </w:p>
    <w:p w:rsidR="0028524F" w:rsidRPr="00F61A2C" w:rsidRDefault="0028524F" w:rsidP="00293AAF">
      <w:pPr>
        <w:rPr>
          <w:rFonts w:ascii="Times New Roman" w:eastAsiaTheme="minorEastAsia" w:hAnsi="Times New Roman" w:cs="Times New Roman"/>
          <w:sz w:val="24"/>
          <w:szCs w:val="24"/>
        </w:rPr>
      </w:pPr>
    </w:p>
    <w:p w:rsidR="0028524F" w:rsidRPr="00F61A2C" w:rsidRDefault="0028524F" w:rsidP="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28524F" w:rsidRPr="00F61A2C" w:rsidRDefault="006E334D" w:rsidP="0028524F">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d</m:t>
              </m:r>
            </m:sub>
          </m:sSub>
          <m:r>
            <w:rPr>
              <w:rFonts w:ascii="Cambria Math" w:hAnsi="Times New Roman" w:cs="Times New Roman"/>
              <w:sz w:val="24"/>
              <w:szCs w:val="24"/>
            </w:rPr>
            <m:t>= 0.07+0.15(0.08</m:t>
          </m:r>
          <m:r>
            <w:rPr>
              <w:rFonts w:ascii="Cambria Math" w:hAnsi="Times New Roman" w:cs="Times New Roman"/>
              <w:sz w:val="24"/>
              <w:szCs w:val="24"/>
            </w:rPr>
            <m:t>-</m:t>
          </m:r>
          <m:r>
            <w:rPr>
              <w:rFonts w:ascii="Cambria Math" w:hAnsi="Times New Roman" w:cs="Times New Roman"/>
              <w:sz w:val="24"/>
              <w:szCs w:val="24"/>
            </w:rPr>
            <m:t>0.07)</m:t>
          </m:r>
        </m:oMath>
      </m:oMathPara>
    </w:p>
    <w:p w:rsidR="0028524F" w:rsidRPr="00F61A2C" w:rsidRDefault="0028524F" w:rsidP="0028524F">
      <w:pPr>
        <w:rPr>
          <w:rFonts w:ascii="Times New Roman" w:eastAsiaTheme="minorEastAsia" w:hAnsi="Times New Roman" w:cs="Times New Roman"/>
          <w:sz w:val="24"/>
          <w:szCs w:val="24"/>
        </w:rPr>
      </w:pPr>
    </w:p>
    <w:p w:rsidR="0028524F" w:rsidRPr="00F61A2C" w:rsidRDefault="0028524F" w:rsidP="0028524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28524F" w:rsidRPr="00F61A2C" w:rsidRDefault="006E334D" w:rsidP="0028524F">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d</m:t>
              </m:r>
            </m:sub>
          </m:sSub>
          <m:r>
            <w:rPr>
              <w:rFonts w:ascii="Cambria Math" w:hAnsi="Times New Roman" w:cs="Times New Roman"/>
              <w:sz w:val="24"/>
              <w:szCs w:val="24"/>
            </w:rPr>
            <m:t>= 0.0715</m:t>
          </m:r>
        </m:oMath>
      </m:oMathPara>
    </w:p>
    <w:p w:rsidR="0028524F" w:rsidRPr="00F61A2C" w:rsidRDefault="0028524F" w:rsidP="00293AAF">
      <w:pPr>
        <w:rPr>
          <w:rFonts w:ascii="Times New Roman" w:hAnsi="Times New Roman" w:cs="Times New Roman"/>
          <w:sz w:val="24"/>
          <w:szCs w:val="24"/>
        </w:rPr>
      </w:pPr>
    </w:p>
    <w:p w:rsidR="0028524F" w:rsidRPr="00F61A2C" w:rsidRDefault="0028524F" w:rsidP="00293AAF">
      <w:pPr>
        <w:rPr>
          <w:rFonts w:ascii="Times New Roman" w:hAnsi="Times New Roman" w:cs="Times New Roman"/>
          <w:sz w:val="24"/>
          <w:szCs w:val="24"/>
        </w:rPr>
      </w:pPr>
    </w:p>
    <w:p w:rsidR="0028524F" w:rsidRPr="00F61A2C" w:rsidRDefault="0028524F" w:rsidP="00293AAF">
      <w:pPr>
        <w:rPr>
          <w:rFonts w:ascii="Times New Roman" w:eastAsiaTheme="minorEastAsia" w:hAnsi="Times New Roman" w:cs="Times New Roman"/>
          <w:sz w:val="24"/>
          <w:szCs w:val="24"/>
        </w:rPr>
      </w:pPr>
      <w:r w:rsidRPr="00F61A2C">
        <w:rPr>
          <w:rFonts w:ascii="Times New Roman" w:hAnsi="Times New Roman" w:cs="Times New Roman"/>
          <w:sz w:val="24"/>
          <w:szCs w:val="24"/>
        </w:rPr>
        <w:t xml:space="preserve">Now substituting the values of </w:t>
      </w:r>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oMath>
      <w:r w:rsidRPr="00F61A2C">
        <w:rPr>
          <w:rFonts w:ascii="Times New Roman" w:eastAsiaTheme="minorEastAsia" w:hAnsi="Times New Roman" w:cs="Times New Roman"/>
          <w:sz w:val="24"/>
          <w:szCs w:val="24"/>
        </w:rPr>
        <w:t xml:space="preserve"> and </w:t>
      </w:r>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d</m:t>
            </m:r>
          </m:sub>
        </m:sSub>
      </m:oMath>
      <w:r w:rsidRPr="00F61A2C">
        <w:rPr>
          <w:rFonts w:ascii="Times New Roman" w:eastAsiaTheme="minorEastAsia" w:hAnsi="Times New Roman" w:cs="Times New Roman"/>
          <w:sz w:val="24"/>
          <w:szCs w:val="24"/>
        </w:rPr>
        <w:t xml:space="preserve">in the equation for </w:t>
      </w:r>
      <m:oMath>
        <m:r>
          <w:rPr>
            <w:rFonts w:ascii="Cambria Math" w:hAnsi="Cambria Math" w:cs="Times New Roman"/>
            <w:sz w:val="24"/>
            <w:szCs w:val="24"/>
          </w:rPr>
          <m:t>WACC</m:t>
        </m:r>
      </m:oMath>
    </w:p>
    <w:p w:rsidR="0028524F" w:rsidRPr="00F61A2C" w:rsidRDefault="0028524F" w:rsidP="00293AAF">
      <w:pPr>
        <w:rPr>
          <w:rFonts w:ascii="Times New Roman" w:eastAsiaTheme="minorEastAsia" w:hAnsi="Times New Roman" w:cs="Times New Roman"/>
          <w:sz w:val="24"/>
          <w:szCs w:val="24"/>
        </w:rPr>
      </w:pPr>
    </w:p>
    <w:p w:rsidR="0028524F" w:rsidRPr="00F61A2C" w:rsidRDefault="0028524F" w:rsidP="0028524F">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E</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r>
            <w:rPr>
              <w:rFonts w:ascii="Cambria Math" w:hAnsi="Times New Roman" w:cs="Times New Roman"/>
              <w:sz w:val="24"/>
              <w:szCs w:val="24"/>
            </w:rPr>
            <m:t xml:space="preserve">0.081+ </m:t>
          </m:r>
          <m:f>
            <m:fPr>
              <m:ctrlPr>
                <w:rPr>
                  <w:rFonts w:ascii="Cambria Math" w:hAnsi="Times New Roman"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r>
            <w:rPr>
              <w:rFonts w:ascii="Cambria Math" w:hAnsi="Times New Roman" w:cs="Times New Roman"/>
              <w:sz w:val="24"/>
              <w:szCs w:val="24"/>
            </w:rPr>
            <m:t>0.0715</m:t>
          </m:r>
        </m:oMath>
      </m:oMathPara>
    </w:p>
    <w:p w:rsidR="0028524F" w:rsidRPr="00F61A2C" w:rsidRDefault="0028524F" w:rsidP="00293AAF">
      <w:pPr>
        <w:rPr>
          <w:rFonts w:ascii="Times New Roman" w:hAnsi="Times New Roman" w:cs="Times New Roman"/>
          <w:sz w:val="24"/>
          <w:szCs w:val="24"/>
        </w:rPr>
      </w:pPr>
    </w:p>
    <w:p w:rsidR="0028524F" w:rsidRPr="00F61A2C" w:rsidRDefault="0028524F" w:rsidP="00293AAF">
      <w:pPr>
        <w:rPr>
          <w:rFonts w:ascii="Times New Roman" w:hAnsi="Times New Roman" w:cs="Times New Roman"/>
          <w:sz w:val="24"/>
          <w:szCs w:val="24"/>
        </w:rPr>
      </w:pPr>
      <w:r w:rsidRPr="00F61A2C">
        <w:rPr>
          <w:rFonts w:ascii="Times New Roman" w:hAnsi="Times New Roman" w:cs="Times New Roman"/>
          <w:sz w:val="24"/>
          <w:szCs w:val="24"/>
        </w:rPr>
        <w:t>Since E and D are 50% each,</w:t>
      </w:r>
    </w:p>
    <w:p w:rsidR="0028524F" w:rsidRPr="00F61A2C" w:rsidRDefault="0028524F" w:rsidP="0028524F">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m:t>
          </m:r>
          <m:d>
            <m:dPr>
              <m:ctrlPr>
                <w:rPr>
                  <w:rFonts w:ascii="Cambria Math" w:hAnsi="Times New Roman" w:cs="Times New Roman"/>
                  <w:i/>
                  <w:sz w:val="24"/>
                  <w:szCs w:val="24"/>
                </w:rPr>
              </m:ctrlPr>
            </m:dPr>
            <m:e>
              <m:r>
                <w:rPr>
                  <w:rFonts w:ascii="Cambria Math" w:hAnsi="Times New Roman" w:cs="Times New Roman"/>
                  <w:sz w:val="24"/>
                  <w:szCs w:val="24"/>
                </w:rPr>
                <m:t>0.5</m:t>
              </m:r>
            </m:e>
          </m:d>
          <m:r>
            <w:rPr>
              <w:rFonts w:ascii="Cambria Math" w:hAnsi="Times New Roman" w:cs="Times New Roman"/>
              <w:sz w:val="24"/>
              <w:szCs w:val="24"/>
            </w:rPr>
            <m:t>0.081+(0.5)0.0715</m:t>
          </m:r>
        </m:oMath>
      </m:oMathPara>
    </w:p>
    <w:p w:rsidR="0028524F" w:rsidRPr="00F61A2C" w:rsidRDefault="0028524F" w:rsidP="0028524F">
      <w:pPr>
        <w:rPr>
          <w:rFonts w:ascii="Times New Roman" w:eastAsiaTheme="minorEastAsia" w:hAnsi="Times New Roman" w:cs="Times New Roman"/>
          <w:sz w:val="24"/>
          <w:szCs w:val="24"/>
        </w:rPr>
      </w:pPr>
    </w:p>
    <w:p w:rsidR="0028524F" w:rsidRPr="00F61A2C" w:rsidRDefault="0028524F" w:rsidP="0028524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28524F" w:rsidRPr="00F61A2C" w:rsidRDefault="0028524F" w:rsidP="0028524F">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=0.0405+0.03575</m:t>
          </m:r>
        </m:oMath>
      </m:oMathPara>
    </w:p>
    <w:p w:rsidR="0028524F" w:rsidRPr="00F61A2C" w:rsidRDefault="003E6212" w:rsidP="00293AAF">
      <w:pPr>
        <w:rPr>
          <w:rFonts w:ascii="Times New Roman" w:hAnsi="Times New Roman" w:cs="Times New Roman"/>
          <w:sz w:val="24"/>
          <w:szCs w:val="24"/>
        </w:rPr>
      </w:pPr>
      <w:r w:rsidRPr="00F61A2C">
        <w:rPr>
          <w:rFonts w:ascii="Times New Roman" w:hAnsi="Times New Roman" w:cs="Times New Roman"/>
          <w:sz w:val="24"/>
          <w:szCs w:val="24"/>
        </w:rPr>
        <w:t>Therefore,</w:t>
      </w:r>
    </w:p>
    <w:p w:rsidR="003E6212" w:rsidRPr="00F61A2C" w:rsidRDefault="003E6212" w:rsidP="003E6212">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=0.07625=7.625%</m:t>
          </m:r>
        </m:oMath>
      </m:oMathPara>
    </w:p>
    <w:p w:rsidR="003E6212" w:rsidRPr="00F61A2C" w:rsidRDefault="003E6212" w:rsidP="00293AAF">
      <w:pPr>
        <w:rPr>
          <w:rFonts w:ascii="Times New Roman" w:hAnsi="Times New Roman" w:cs="Times New Roman"/>
          <w:sz w:val="24"/>
          <w:szCs w:val="24"/>
        </w:rPr>
      </w:pPr>
    </w:p>
    <w:p w:rsidR="0028524F" w:rsidRPr="00F61A2C" w:rsidRDefault="0028524F" w:rsidP="00293AAF">
      <w:pPr>
        <w:rPr>
          <w:rFonts w:ascii="Times New Roman" w:hAnsi="Times New Roman" w:cs="Times New Roman"/>
          <w:sz w:val="24"/>
          <w:szCs w:val="24"/>
        </w:rPr>
      </w:pPr>
    </w:p>
    <w:p w:rsidR="000B7BE5" w:rsidRPr="00F61A2C" w:rsidRDefault="000B7BE5" w:rsidP="00293AAF">
      <w:pPr>
        <w:rPr>
          <w:rFonts w:ascii="Times New Roman" w:hAnsi="Times New Roman" w:cs="Times New Roman"/>
          <w:sz w:val="24"/>
          <w:szCs w:val="24"/>
        </w:rPr>
      </w:pPr>
      <w:r w:rsidRPr="00F61A2C">
        <w:rPr>
          <w:rFonts w:ascii="Times New Roman" w:hAnsi="Times New Roman" w:cs="Times New Roman"/>
          <w:sz w:val="24"/>
          <w:szCs w:val="24"/>
        </w:rPr>
        <w:t>2)</w:t>
      </w:r>
    </w:p>
    <w:p w:rsidR="000B7BE5" w:rsidRPr="00F61A2C" w:rsidRDefault="000B7BE5" w:rsidP="00293AAF">
      <w:pPr>
        <w:rPr>
          <w:rFonts w:ascii="Times New Roman" w:hAnsi="Times New Roman" w:cs="Times New Roman"/>
          <w:sz w:val="24"/>
          <w:szCs w:val="24"/>
        </w:rPr>
      </w:pPr>
      <w:r w:rsidRPr="00F61A2C">
        <w:rPr>
          <w:rFonts w:ascii="Times New Roman" w:hAnsi="Times New Roman" w:cs="Times New Roman"/>
          <w:sz w:val="24"/>
          <w:szCs w:val="24"/>
        </w:rPr>
        <w:t>Capital structure: Debt 80%, Equity 20%</w:t>
      </w:r>
    </w:p>
    <w:p w:rsidR="000C4D86" w:rsidRPr="00F61A2C" w:rsidRDefault="006E334D" w:rsidP="00293AAF">
      <w:pPr>
        <w:rPr>
          <w:rFonts w:ascii="Times New Roman"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debt</m:t>
            </m:r>
          </m:sub>
        </m:sSub>
      </m:oMath>
      <w:r w:rsidR="000C4D86" w:rsidRPr="00F61A2C">
        <w:rPr>
          <w:rFonts w:ascii="Times New Roman" w:eastAsiaTheme="minorEastAsia" w:hAnsi="Times New Roman" w:cs="Times New Roman"/>
          <w:sz w:val="24"/>
          <w:szCs w:val="24"/>
        </w:rPr>
        <w:t xml:space="preserve"> = 0.15</w:t>
      </w:r>
    </w:p>
    <w:p w:rsidR="000B7BE5" w:rsidRPr="00F61A2C" w:rsidRDefault="000B7BE5" w:rsidP="00293AAF">
      <w:pPr>
        <w:rPr>
          <w:rFonts w:ascii="Times New Roman" w:hAnsi="Times New Roman" w:cs="Times New Roman"/>
          <w:sz w:val="24"/>
          <w:szCs w:val="24"/>
        </w:rPr>
      </w:pPr>
      <w:r w:rsidRPr="00F61A2C">
        <w:rPr>
          <w:rFonts w:ascii="Times New Roman" w:hAnsi="Times New Roman" w:cs="Times New Roman"/>
          <w:sz w:val="24"/>
          <w:szCs w:val="24"/>
        </w:rPr>
        <w:t xml:space="preserve">To calculate: </w:t>
      </w:r>
    </w:p>
    <w:p w:rsidR="000B7BE5" w:rsidRPr="00F61A2C" w:rsidRDefault="006E334D" w:rsidP="00293AAF">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oMath>
      <w:r w:rsidR="000B7BE5" w:rsidRPr="00F61A2C">
        <w:rPr>
          <w:rFonts w:ascii="Times New Roman" w:eastAsiaTheme="minorEastAsia" w:hAnsi="Times New Roman" w:cs="Times New Roman"/>
          <w:sz w:val="24"/>
          <w:szCs w:val="24"/>
        </w:rPr>
        <w:t xml:space="preserve"> and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oMath>
    </w:p>
    <w:p w:rsidR="000B7BE5" w:rsidRPr="00F61A2C" w:rsidRDefault="000B7BE5" w:rsidP="00293AAF">
      <w:pPr>
        <w:rPr>
          <w:rFonts w:ascii="Times New Roman" w:eastAsiaTheme="minorEastAsia" w:hAnsi="Times New Roman" w:cs="Times New Roman"/>
          <w:sz w:val="24"/>
          <w:szCs w:val="24"/>
        </w:rPr>
      </w:pPr>
    </w:p>
    <w:p w:rsidR="005D7794" w:rsidRPr="00F61A2C" w:rsidRDefault="005D7794" w:rsidP="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Since only the capital structure has changed and the operation of the firm is unchanged, the overall risk of the firm is unchanged. This means that the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oMath>
      <w:r w:rsidRPr="00F61A2C">
        <w:rPr>
          <w:rFonts w:ascii="Times New Roman" w:eastAsiaTheme="minorEastAsia" w:hAnsi="Times New Roman" w:cs="Times New Roman"/>
          <w:sz w:val="24"/>
          <w:szCs w:val="24"/>
        </w:rPr>
        <w:t xml:space="preserve"> will remain the same as in the previous question.</w:t>
      </w:r>
    </w:p>
    <w:p w:rsidR="005D7794" w:rsidRPr="00F61A2C" w:rsidRDefault="005D7794" w:rsidP="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Calculating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oMath>
      <w:r w:rsidRPr="00F61A2C">
        <w:rPr>
          <w:rFonts w:ascii="Times New Roman" w:eastAsiaTheme="minorEastAsia" w:hAnsi="Times New Roman" w:cs="Times New Roman"/>
          <w:sz w:val="24"/>
          <w:szCs w:val="24"/>
        </w:rPr>
        <w:t xml:space="preserve"> using values from the previous question:</w:t>
      </w:r>
    </w:p>
    <w:p w:rsidR="005D7794" w:rsidRPr="00F61A2C" w:rsidRDefault="005D7794" w:rsidP="00293AAF">
      <w:pPr>
        <w:rPr>
          <w:rFonts w:ascii="Times New Roman" w:eastAsiaTheme="minorEastAsia" w:hAnsi="Times New Roman" w:cs="Times New Roman"/>
          <w:sz w:val="24"/>
          <w:szCs w:val="24"/>
        </w:rPr>
      </w:pPr>
    </w:p>
    <w:p w:rsidR="005D7794" w:rsidRPr="00F61A2C" w:rsidRDefault="006E334D" w:rsidP="00293AAF">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E</m:t>
              </m:r>
            </m:num>
            <m:den>
              <m:r>
                <w:rPr>
                  <w:rFonts w:ascii="Cambria Math" w:eastAsiaTheme="minorEastAsia" w:hAnsi="Cambria Math" w:cs="Times New Roman"/>
                  <w:sz w:val="24"/>
                  <w:szCs w:val="24"/>
                </w:rPr>
                <m:t>E</m:t>
              </m:r>
              <m:r>
                <w:rPr>
                  <w:rFonts w:ascii="Cambria Math" w:eastAsiaTheme="minorEastAsia" w:hAnsi="Times New Roman" w:cs="Times New Roman"/>
                  <w:sz w:val="24"/>
                  <w:szCs w:val="24"/>
                </w:rPr>
                <m:t>+</m:t>
              </m:r>
              <m:r>
                <w:rPr>
                  <w:rFonts w:ascii="Cambria Math" w:eastAsiaTheme="minorEastAsia" w:hAnsi="Cambria Math" w:cs="Times New Roman"/>
                  <w:sz w:val="24"/>
                  <w:szCs w:val="24"/>
                </w:rPr>
                <m:t>D</m:t>
              </m:r>
            </m:den>
          </m:f>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debt</m:t>
              </m:r>
            </m:sub>
          </m:sSub>
        </m:oMath>
      </m:oMathPara>
    </w:p>
    <w:p w:rsidR="005D7794" w:rsidRPr="00F61A2C" w:rsidRDefault="005D7794" w:rsidP="00293AAF">
      <w:pPr>
        <w:rPr>
          <w:rFonts w:ascii="Times New Roman" w:eastAsiaTheme="minorEastAsia" w:hAnsi="Times New Roman" w:cs="Times New Roman"/>
          <w:sz w:val="24"/>
          <w:szCs w:val="24"/>
        </w:rPr>
      </w:pPr>
    </w:p>
    <w:p w:rsidR="005D7794" w:rsidRPr="00F61A2C" w:rsidRDefault="005D7794" w:rsidP="00293AAF">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5D7794" w:rsidRPr="00F61A2C" w:rsidRDefault="006E334D" w:rsidP="00293AAF">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r>
            <w:rPr>
              <w:rFonts w:ascii="Cambria Math" w:eastAsiaTheme="minorEastAsia" w:hAnsi="Times New Roman" w:cs="Times New Roman"/>
              <w:sz w:val="24"/>
              <w:szCs w:val="24"/>
            </w:rPr>
            <m:t>= 0.5(</m:t>
          </m:r>
          <m:r>
            <w:rPr>
              <w:rFonts w:ascii="Cambria Math" w:hAnsi="Times New Roman" w:cs="Times New Roman"/>
              <w:sz w:val="24"/>
              <w:szCs w:val="24"/>
            </w:rPr>
            <m:t>1.1)+ 0.5(0.15)</m:t>
          </m:r>
        </m:oMath>
      </m:oMathPara>
    </w:p>
    <w:p w:rsidR="005D7794" w:rsidRPr="00F61A2C" w:rsidRDefault="005D7794" w:rsidP="005D7794">
      <w:pPr>
        <w:rPr>
          <w:rFonts w:ascii="Times New Roman" w:eastAsiaTheme="minorEastAsia" w:hAnsi="Times New Roman" w:cs="Times New Roman"/>
          <w:sz w:val="24"/>
          <w:szCs w:val="24"/>
        </w:rPr>
      </w:pPr>
    </w:p>
    <w:p w:rsidR="005D7794" w:rsidRPr="00F61A2C" w:rsidRDefault="005D7794" w:rsidP="005D7794">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5D7794" w:rsidRPr="00F61A2C" w:rsidRDefault="006E334D" w:rsidP="005D7794">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r>
            <w:rPr>
              <w:rFonts w:ascii="Cambria Math" w:eastAsiaTheme="minorEastAsia" w:hAnsi="Times New Roman" w:cs="Times New Roman"/>
              <w:sz w:val="24"/>
              <w:szCs w:val="24"/>
            </w:rPr>
            <m:t>= 0.625</m:t>
          </m:r>
        </m:oMath>
      </m:oMathPara>
    </w:p>
    <w:p w:rsidR="005D7794" w:rsidRPr="00F61A2C" w:rsidRDefault="005D7794" w:rsidP="005D7794">
      <w:pPr>
        <w:rPr>
          <w:rFonts w:ascii="Times New Roman" w:eastAsiaTheme="minorEastAsia" w:hAnsi="Times New Roman" w:cs="Times New Roman"/>
          <w:sz w:val="24"/>
          <w:szCs w:val="24"/>
        </w:rPr>
      </w:pPr>
    </w:p>
    <w:p w:rsidR="005D7794" w:rsidRPr="00F61A2C" w:rsidRDefault="005D7794" w:rsidP="005D7794">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Now using this value of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oMath>
      <w:r w:rsidRPr="00F61A2C">
        <w:rPr>
          <w:rFonts w:ascii="Times New Roman" w:eastAsiaTheme="minorEastAsia" w:hAnsi="Times New Roman" w:cs="Times New Roman"/>
          <w:sz w:val="24"/>
          <w:szCs w:val="24"/>
        </w:rPr>
        <w:t xml:space="preserve"> we can calculate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oMath>
      <w:r w:rsidRPr="00F61A2C">
        <w:rPr>
          <w:rFonts w:ascii="Times New Roman" w:eastAsiaTheme="minorEastAsia" w:hAnsi="Times New Roman" w:cs="Times New Roman"/>
          <w:sz w:val="24"/>
          <w:szCs w:val="24"/>
        </w:rPr>
        <w:t xml:space="preserve"> for a capital structure with 80% debt.</w:t>
      </w:r>
    </w:p>
    <w:p w:rsidR="000C4D86" w:rsidRPr="00F61A2C" w:rsidRDefault="006E334D" w:rsidP="005D7794">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r>
            <w:rPr>
              <w:rFonts w:ascii="Cambria Math" w:eastAsiaTheme="minorEastAsia" w:hAnsi="Times New Roman" w:cs="Times New Roman"/>
              <w:sz w:val="24"/>
              <w:szCs w:val="24"/>
            </w:rPr>
            <m:t xml:space="preserve">= </m:t>
          </m:r>
          <m:f>
            <m:fPr>
              <m:ctrlPr>
                <w:rPr>
                  <w:rFonts w:ascii="Cambria Math" w:eastAsiaTheme="minorEastAsia" w:hAnsi="Times New Roman" w:cs="Times New Roman"/>
                  <w:i/>
                  <w:sz w:val="24"/>
                  <w:szCs w:val="24"/>
                </w:rPr>
              </m:ctrlPr>
            </m:fPr>
            <m:num>
              <m:r>
                <w:rPr>
                  <w:rFonts w:ascii="Cambria Math" w:eastAsiaTheme="minorEastAsia" w:hAnsi="Cambria Math" w:cs="Times New Roman"/>
                  <w:sz w:val="24"/>
                  <w:szCs w:val="24"/>
                </w:rPr>
                <m:t>E</m:t>
              </m:r>
            </m:num>
            <m:den>
              <m:r>
                <w:rPr>
                  <w:rFonts w:ascii="Cambria Math" w:eastAsiaTheme="minorEastAsia" w:hAnsi="Cambria Math" w:cs="Times New Roman"/>
                  <w:sz w:val="24"/>
                  <w:szCs w:val="24"/>
                </w:rPr>
                <m:t>E</m:t>
              </m:r>
              <m:r>
                <w:rPr>
                  <w:rFonts w:ascii="Cambria Math" w:eastAsiaTheme="minorEastAsia" w:hAnsi="Times New Roman" w:cs="Times New Roman"/>
                  <w:sz w:val="24"/>
                  <w:szCs w:val="24"/>
                </w:rPr>
                <m:t>+</m:t>
              </m:r>
              <m:r>
                <w:rPr>
                  <w:rFonts w:ascii="Cambria Math" w:eastAsiaTheme="minorEastAsia" w:hAnsi="Cambria Math" w:cs="Times New Roman"/>
                  <w:sz w:val="24"/>
                  <w:szCs w:val="24"/>
                </w:rPr>
                <m:t>D</m:t>
              </m:r>
            </m:den>
          </m:f>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debt</m:t>
              </m:r>
            </m:sub>
          </m:sSub>
        </m:oMath>
      </m:oMathPara>
    </w:p>
    <w:p w:rsidR="005D7794" w:rsidRPr="00F61A2C" w:rsidRDefault="005D7794" w:rsidP="000C4D86">
      <w:pPr>
        <w:rPr>
          <w:rFonts w:ascii="Times New Roman" w:eastAsiaTheme="minorEastAsia" w:hAnsi="Times New Roman" w:cs="Times New Roman"/>
          <w:sz w:val="24"/>
          <w:szCs w:val="24"/>
        </w:rPr>
      </w:pPr>
    </w:p>
    <w:p w:rsidR="000C4D86" w:rsidRPr="00F61A2C" w:rsidRDefault="000C4D86" w:rsidP="000C4D86">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0C4D86" w:rsidRPr="00F61A2C" w:rsidRDefault="000C4D86" w:rsidP="000C4D86">
      <w:pPr>
        <w:rPr>
          <w:rFonts w:ascii="Times New Roman" w:eastAsiaTheme="minorEastAsia" w:hAnsi="Times New Roman" w:cs="Times New Roman"/>
          <w:sz w:val="24"/>
          <w:szCs w:val="24"/>
        </w:rPr>
      </w:pPr>
      <m:oMathPara>
        <m:oMath>
          <m:r>
            <w:rPr>
              <w:rFonts w:ascii="Cambria Math" w:hAnsi="Times New Roman" w:cs="Times New Roman"/>
              <w:sz w:val="24"/>
              <w:szCs w:val="24"/>
            </w:rPr>
            <w:lastRenderedPageBreak/>
            <m:t>0.625</m:t>
          </m:r>
          <m:r>
            <w:rPr>
              <w:rFonts w:ascii="Cambria Math" w:eastAsiaTheme="minorEastAsia" w:hAnsi="Times New Roman" w:cs="Times New Roman"/>
              <w:sz w:val="24"/>
              <w:szCs w:val="24"/>
            </w:rPr>
            <m:t>= 0.2</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Times New Roman" w:cs="Times New Roman"/>
              <w:sz w:val="24"/>
              <w:szCs w:val="24"/>
            </w:rPr>
            <m:t>+ 0.8(0.15)</m:t>
          </m:r>
        </m:oMath>
      </m:oMathPara>
    </w:p>
    <w:p w:rsidR="000C4D86" w:rsidRPr="00F61A2C" w:rsidRDefault="000C4D86" w:rsidP="000C4D86">
      <w:pPr>
        <w:rPr>
          <w:rFonts w:ascii="Times New Roman" w:eastAsiaTheme="minorEastAsia" w:hAnsi="Times New Roman" w:cs="Times New Roman"/>
          <w:sz w:val="24"/>
          <w:szCs w:val="24"/>
        </w:rPr>
      </w:pPr>
    </w:p>
    <w:p w:rsidR="000C4D86" w:rsidRPr="00F61A2C" w:rsidRDefault="000C4D86" w:rsidP="000C4D86">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0C4D86" w:rsidRPr="00F61A2C" w:rsidRDefault="006E334D" w:rsidP="000C4D86">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eastAsiaTheme="minorEastAsia" w:hAnsi="Times New Roman" w:cs="Times New Roman"/>
              <w:sz w:val="24"/>
              <w:szCs w:val="24"/>
            </w:rPr>
            <m:t>= 2.525</m:t>
          </m:r>
        </m:oMath>
      </m:oMathPara>
    </w:p>
    <w:p w:rsidR="000C4D86" w:rsidRPr="00F61A2C" w:rsidRDefault="000C4D86" w:rsidP="000C4D86">
      <w:pPr>
        <w:rPr>
          <w:rFonts w:ascii="Times New Roman" w:eastAsiaTheme="minorEastAsia" w:hAnsi="Times New Roman" w:cs="Times New Roman"/>
          <w:sz w:val="24"/>
          <w:szCs w:val="24"/>
        </w:rPr>
      </w:pPr>
    </w:p>
    <w:p w:rsidR="000C4D86" w:rsidRPr="00F61A2C" w:rsidRDefault="000C4D86" w:rsidP="000C4D86">
      <w:pPr>
        <w:rPr>
          <w:rFonts w:ascii="Times New Roman" w:eastAsiaTheme="minorEastAsia" w:hAnsi="Times New Roman" w:cs="Times New Roman"/>
          <w:sz w:val="24"/>
          <w:szCs w:val="24"/>
        </w:rPr>
      </w:pPr>
    </w:p>
    <w:p w:rsidR="000C4D86" w:rsidRPr="00F61A2C" w:rsidRDefault="000C4D86" w:rsidP="000C4D86">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The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oMath>
      <w:r w:rsidRPr="00F61A2C">
        <w:rPr>
          <w:rFonts w:ascii="Times New Roman" w:eastAsiaTheme="minorEastAsia" w:hAnsi="Times New Roman" w:cs="Times New Roman"/>
          <w:sz w:val="24"/>
          <w:szCs w:val="24"/>
        </w:rPr>
        <w:t xml:space="preserve"> will remain the same at 0.625</w:t>
      </w:r>
    </w:p>
    <w:p w:rsidR="000C4D86" w:rsidRPr="00F61A2C" w:rsidRDefault="000C4D86" w:rsidP="000C4D86">
      <w:pPr>
        <w:rPr>
          <w:rFonts w:ascii="Times New Roman" w:eastAsiaTheme="minorEastAsia" w:hAnsi="Times New Roman" w:cs="Times New Roman"/>
          <w:sz w:val="24"/>
          <w:szCs w:val="24"/>
        </w:rPr>
      </w:pPr>
    </w:p>
    <w:p w:rsidR="000C4D86" w:rsidRPr="00F61A2C" w:rsidRDefault="000C4D86" w:rsidP="000C4D86">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3)</w:t>
      </w:r>
    </w:p>
    <w:p w:rsidR="000C4D86" w:rsidRPr="00F61A2C" w:rsidRDefault="000C4D86" w:rsidP="000C4D86">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Calculating the WACC for the capital structure with 80% debt and 20% equity</w:t>
      </w:r>
    </w:p>
    <w:p w:rsidR="001A70FD" w:rsidRPr="00F61A2C" w:rsidRDefault="001A70FD" w:rsidP="000C4D86">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E</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d</m:t>
              </m:r>
            </m:sub>
          </m:sSub>
        </m:oMath>
      </m:oMathPara>
    </w:p>
    <w:p w:rsidR="001A70FD" w:rsidRPr="00F61A2C" w:rsidRDefault="001A70FD" w:rsidP="000C4D86">
      <w:pPr>
        <w:rPr>
          <w:rFonts w:ascii="Times New Roman" w:eastAsiaTheme="minorEastAsia" w:hAnsi="Times New Roman" w:cs="Times New Roman"/>
          <w:sz w:val="24"/>
          <w:szCs w:val="24"/>
        </w:rPr>
      </w:pPr>
    </w:p>
    <w:p w:rsidR="001A70FD" w:rsidRPr="00F61A2C" w:rsidRDefault="006E334D" w:rsidP="001A70FD">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oMath>
      </m:oMathPara>
    </w:p>
    <w:p w:rsidR="001A70FD" w:rsidRPr="00F61A2C" w:rsidRDefault="001A70FD" w:rsidP="000C4D86">
      <w:pPr>
        <w:rPr>
          <w:rFonts w:ascii="Times New Roman" w:eastAsiaTheme="minorEastAsia" w:hAnsi="Times New Roman" w:cs="Times New Roman"/>
          <w:sz w:val="24"/>
          <w:szCs w:val="24"/>
        </w:rPr>
      </w:pPr>
    </w:p>
    <w:p w:rsidR="001A70FD" w:rsidRPr="00F61A2C" w:rsidRDefault="001A70FD" w:rsidP="000C4D86">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1A70FD" w:rsidRPr="00F61A2C" w:rsidRDefault="006E334D" w:rsidP="000C4D86">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0.07+2.525(0.08</m:t>
          </m:r>
          <m:r>
            <w:rPr>
              <w:rFonts w:ascii="Cambria Math" w:hAnsi="Times New Roman" w:cs="Times New Roman"/>
              <w:sz w:val="24"/>
              <w:szCs w:val="24"/>
            </w:rPr>
            <m:t>-</m:t>
          </m:r>
          <m:r>
            <w:rPr>
              <w:rFonts w:ascii="Cambria Math" w:hAnsi="Times New Roman" w:cs="Times New Roman"/>
              <w:sz w:val="24"/>
              <w:szCs w:val="24"/>
            </w:rPr>
            <m:t>0.07)</m:t>
          </m:r>
        </m:oMath>
      </m:oMathPara>
    </w:p>
    <w:p w:rsidR="001A70FD" w:rsidRPr="00F61A2C" w:rsidRDefault="001A70FD" w:rsidP="000C4D86">
      <w:pPr>
        <w:rPr>
          <w:rFonts w:ascii="Times New Roman" w:eastAsiaTheme="minorEastAsia" w:hAnsi="Times New Roman" w:cs="Times New Roman"/>
          <w:sz w:val="24"/>
          <w:szCs w:val="24"/>
        </w:rPr>
      </w:pPr>
    </w:p>
    <w:p w:rsidR="001A70FD" w:rsidRPr="00F61A2C" w:rsidRDefault="001A70FD" w:rsidP="000C4D86">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1A70FD" w:rsidRPr="00F61A2C" w:rsidRDefault="006E334D" w:rsidP="000C4D86">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0.09525</m:t>
          </m:r>
        </m:oMath>
      </m:oMathPara>
    </w:p>
    <w:p w:rsidR="001A70FD" w:rsidRPr="00F61A2C" w:rsidRDefault="001A70FD" w:rsidP="001A70FD">
      <w:pPr>
        <w:rPr>
          <w:rFonts w:ascii="Times New Roman" w:eastAsiaTheme="minorEastAsia" w:hAnsi="Times New Roman" w:cs="Times New Roman"/>
          <w:sz w:val="24"/>
          <w:szCs w:val="24"/>
        </w:rPr>
      </w:pPr>
    </w:p>
    <w:p w:rsidR="001A70FD" w:rsidRPr="00F61A2C" w:rsidRDefault="006E334D" w:rsidP="001A70FD">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d</m:t>
              </m:r>
            </m:sub>
          </m:sSub>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debt</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oMath>
      </m:oMathPara>
    </w:p>
    <w:p w:rsidR="001A70FD" w:rsidRPr="00F61A2C" w:rsidRDefault="001A70FD" w:rsidP="001A70FD">
      <w:pPr>
        <w:rPr>
          <w:rFonts w:ascii="Times New Roman" w:eastAsiaTheme="minorEastAsia" w:hAnsi="Times New Roman" w:cs="Times New Roman"/>
          <w:sz w:val="24"/>
          <w:szCs w:val="24"/>
        </w:rPr>
      </w:pPr>
    </w:p>
    <w:p w:rsidR="001A70FD" w:rsidRPr="00F61A2C" w:rsidRDefault="001A70FD"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Therefore, </w:t>
      </w:r>
    </w:p>
    <w:p w:rsidR="001A70FD" w:rsidRPr="00F61A2C" w:rsidRDefault="006E334D" w:rsidP="001A70FD">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d</m:t>
              </m:r>
            </m:sub>
          </m:sSub>
          <m:r>
            <w:rPr>
              <w:rFonts w:ascii="Cambria Math" w:hAnsi="Times New Roman" w:cs="Times New Roman"/>
              <w:sz w:val="24"/>
              <w:szCs w:val="24"/>
            </w:rPr>
            <m:t>= 0.07+0.15(0.08</m:t>
          </m:r>
          <m:r>
            <w:rPr>
              <w:rFonts w:ascii="Cambria Math" w:hAnsi="Times New Roman" w:cs="Times New Roman"/>
              <w:sz w:val="24"/>
              <w:szCs w:val="24"/>
            </w:rPr>
            <m:t>-</m:t>
          </m:r>
          <m:r>
            <w:rPr>
              <w:rFonts w:ascii="Cambria Math" w:hAnsi="Times New Roman" w:cs="Times New Roman"/>
              <w:sz w:val="24"/>
              <w:szCs w:val="24"/>
            </w:rPr>
            <m:t>0.07)</m:t>
          </m:r>
        </m:oMath>
      </m:oMathPara>
    </w:p>
    <w:p w:rsidR="001A70FD" w:rsidRPr="00F61A2C" w:rsidRDefault="001A70FD" w:rsidP="001A70FD">
      <w:pPr>
        <w:rPr>
          <w:rFonts w:ascii="Times New Roman" w:eastAsiaTheme="minorEastAsia" w:hAnsi="Times New Roman" w:cs="Times New Roman"/>
          <w:sz w:val="24"/>
          <w:szCs w:val="24"/>
        </w:rPr>
      </w:pPr>
    </w:p>
    <w:p w:rsidR="001A70FD" w:rsidRPr="00F61A2C" w:rsidRDefault="001A70FD"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1A70FD" w:rsidRPr="00F61A2C" w:rsidRDefault="006E334D" w:rsidP="001A70FD">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d</m:t>
              </m:r>
            </m:sub>
          </m:sSub>
          <m:r>
            <w:rPr>
              <w:rFonts w:ascii="Cambria Math" w:hAnsi="Times New Roman" w:cs="Times New Roman"/>
              <w:sz w:val="24"/>
              <w:szCs w:val="24"/>
            </w:rPr>
            <m:t>= 0.0715</m:t>
          </m:r>
        </m:oMath>
      </m:oMathPara>
    </w:p>
    <w:p w:rsidR="001A70FD" w:rsidRPr="00F61A2C" w:rsidRDefault="001A70FD" w:rsidP="001A70FD">
      <w:pPr>
        <w:rPr>
          <w:rFonts w:ascii="Times New Roman" w:eastAsiaTheme="minorEastAsia" w:hAnsi="Times New Roman" w:cs="Times New Roman"/>
          <w:sz w:val="24"/>
          <w:szCs w:val="24"/>
        </w:rPr>
      </w:pPr>
    </w:p>
    <w:p w:rsidR="001A70FD" w:rsidRPr="00F61A2C" w:rsidRDefault="001A70FD"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1A70FD" w:rsidRPr="00F61A2C" w:rsidRDefault="001A70FD" w:rsidP="001A70FD">
      <w:pPr>
        <w:ind w:firstLine="720"/>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E</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d</m:t>
              </m:r>
            </m:sub>
          </m:sSub>
        </m:oMath>
      </m:oMathPara>
    </w:p>
    <w:p w:rsidR="001A70FD" w:rsidRPr="00F61A2C" w:rsidRDefault="001A70FD" w:rsidP="001A70FD">
      <w:pPr>
        <w:ind w:firstLine="720"/>
        <w:rPr>
          <w:rFonts w:ascii="Times New Roman" w:eastAsiaTheme="minorEastAsia" w:hAnsi="Times New Roman" w:cs="Times New Roman"/>
          <w:sz w:val="24"/>
          <w:szCs w:val="24"/>
        </w:rPr>
      </w:pPr>
    </w:p>
    <w:p w:rsidR="001A70FD" w:rsidRPr="00F61A2C" w:rsidRDefault="001A70FD" w:rsidP="001A70FD">
      <w:pPr>
        <w:ind w:firstLine="720"/>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 0.20(.09525)+ 0.8(0.0715)</m:t>
          </m:r>
        </m:oMath>
      </m:oMathPara>
    </w:p>
    <w:p w:rsidR="001A70FD" w:rsidRPr="00F61A2C" w:rsidRDefault="001A70FD" w:rsidP="001A70FD">
      <w:pPr>
        <w:ind w:firstLine="720"/>
        <w:rPr>
          <w:rFonts w:ascii="Times New Roman" w:eastAsiaTheme="minorEastAsia" w:hAnsi="Times New Roman" w:cs="Times New Roman"/>
          <w:sz w:val="24"/>
          <w:szCs w:val="24"/>
        </w:rPr>
      </w:pPr>
    </w:p>
    <w:p w:rsidR="001A70FD" w:rsidRPr="00F61A2C" w:rsidRDefault="001A70FD"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1A70FD" w:rsidRPr="00F61A2C" w:rsidRDefault="001A70FD" w:rsidP="001A70FD">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 0.01905+ 0.0572</m:t>
          </m:r>
        </m:oMath>
      </m:oMathPara>
    </w:p>
    <w:p w:rsidR="001A70FD" w:rsidRPr="00F61A2C" w:rsidRDefault="001A70FD" w:rsidP="001A70FD">
      <w:pPr>
        <w:rPr>
          <w:rFonts w:ascii="Times New Roman" w:eastAsiaTheme="minorEastAsia" w:hAnsi="Times New Roman" w:cs="Times New Roman"/>
          <w:sz w:val="24"/>
          <w:szCs w:val="24"/>
        </w:rPr>
      </w:pPr>
    </w:p>
    <w:p w:rsidR="001A70FD" w:rsidRPr="00F61A2C" w:rsidRDefault="001A70FD"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1A70FD" w:rsidRPr="00F61A2C" w:rsidRDefault="001A70FD" w:rsidP="001A70FD">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 0.07625=7.625%</m:t>
          </m:r>
        </m:oMath>
      </m:oMathPara>
    </w:p>
    <w:p w:rsidR="00DE766A" w:rsidRPr="00F61A2C" w:rsidRDefault="00DE766A" w:rsidP="001A70FD">
      <w:pPr>
        <w:rPr>
          <w:rFonts w:ascii="Times New Roman" w:eastAsiaTheme="minorEastAsia" w:hAnsi="Times New Roman" w:cs="Times New Roman"/>
          <w:sz w:val="24"/>
          <w:szCs w:val="24"/>
        </w:rPr>
      </w:pPr>
    </w:p>
    <w:p w:rsidR="00DE766A" w:rsidRPr="00F61A2C" w:rsidRDefault="00870CC9"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Thus, the change in capital structure doesn’t affect the </w:t>
      </w:r>
      <m:oMath>
        <m:r>
          <w:rPr>
            <w:rFonts w:ascii="Cambria Math" w:hAnsi="Cambria Math" w:cs="Times New Roman"/>
            <w:sz w:val="24"/>
            <w:szCs w:val="24"/>
          </w:rPr>
          <m:t>WACC</m:t>
        </m:r>
      </m:oMath>
      <w:r w:rsidRPr="00F61A2C">
        <w:rPr>
          <w:rFonts w:ascii="Times New Roman" w:eastAsiaTheme="minorEastAsia" w:hAnsi="Times New Roman" w:cs="Times New Roman"/>
          <w:sz w:val="24"/>
          <w:szCs w:val="24"/>
        </w:rPr>
        <w:t xml:space="preserve"> and it remains the same. However, an increase in debt proportion of the capital structure increases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r>
              <w:rPr>
                <w:rFonts w:ascii="Cambria Math" w:hAnsi="Times New Roman" w:cs="Times New Roman"/>
                <w:sz w:val="24"/>
                <w:szCs w:val="24"/>
              </w:rPr>
              <m:t>,</m:t>
            </m:r>
          </m:sub>
        </m:sSub>
      </m:oMath>
      <w:r w:rsidRPr="00F61A2C">
        <w:rPr>
          <w:rFonts w:ascii="Times New Roman" w:eastAsiaTheme="minorEastAsia" w:hAnsi="Times New Roman" w:cs="Times New Roman"/>
          <w:sz w:val="24"/>
          <w:szCs w:val="24"/>
        </w:rPr>
        <w:t xml:space="preserve"> increasing the risk to the equity holders. </w:t>
      </w:r>
    </w:p>
    <w:p w:rsidR="00D1158A" w:rsidRPr="00F61A2C" w:rsidRDefault="00D1158A" w:rsidP="001A70FD">
      <w:pPr>
        <w:rPr>
          <w:rFonts w:ascii="Times New Roman" w:eastAsiaTheme="minorEastAsia" w:hAnsi="Times New Roman" w:cs="Times New Roman"/>
          <w:sz w:val="24"/>
          <w:szCs w:val="24"/>
        </w:rPr>
      </w:pPr>
    </w:p>
    <w:p w:rsidR="00D1158A" w:rsidRPr="00F61A2C" w:rsidRDefault="00D1158A"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4)</w:t>
      </w:r>
    </w:p>
    <w:p w:rsidR="00D1158A" w:rsidRPr="00F61A2C" w:rsidRDefault="00D1158A"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The minimum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oMath>
      <w:r w:rsidR="00BE734B" w:rsidRPr="00F61A2C">
        <w:rPr>
          <w:rFonts w:ascii="Times New Roman" w:eastAsiaTheme="minorEastAsia" w:hAnsi="Times New Roman" w:cs="Times New Roman"/>
          <w:sz w:val="24"/>
          <w:szCs w:val="24"/>
        </w:rPr>
        <w:t>the company can have is when it has 100% equity and no debt.</w:t>
      </w:r>
    </w:p>
    <w:p w:rsidR="00BE734B" w:rsidRPr="00F61A2C" w:rsidRDefault="00BE734B"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i.e</w:t>
      </w:r>
    </w:p>
    <w:p w:rsidR="00BE734B" w:rsidRPr="00F61A2C" w:rsidRDefault="00BE734B" w:rsidP="001A70FD">
      <w:pPr>
        <w:rPr>
          <w:rFonts w:ascii="Times New Roman" w:eastAsiaTheme="minorEastAsia" w:hAnsi="Times New Roman" w:cs="Times New Roman"/>
          <w:sz w:val="24"/>
          <w:szCs w:val="24"/>
        </w:rPr>
      </w:pPr>
      <m:oMathPara>
        <m:oMath>
          <m:r>
            <w:rPr>
              <w:rFonts w:ascii="Cambria Math" w:hAnsi="Cambria Math" w:cs="Times New Roman"/>
              <w:sz w:val="24"/>
              <w:szCs w:val="24"/>
            </w:rPr>
            <m:t>WACC</m:t>
          </m:r>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E</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xml:space="preserve">+ </m:t>
          </m:r>
          <m:f>
            <m:fPr>
              <m:ctrlPr>
                <w:rPr>
                  <w:rFonts w:ascii="Cambria Math" w:hAnsi="Times New Roman"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E</m:t>
              </m:r>
              <m:r>
                <w:rPr>
                  <w:rFonts w:ascii="Cambria Math" w:hAnsi="Times New Roman" w:cs="Times New Roman"/>
                  <w:sz w:val="24"/>
                  <w:szCs w:val="24"/>
                </w:rPr>
                <m:t>+</m:t>
              </m:r>
              <m:r>
                <w:rPr>
                  <w:rFonts w:ascii="Cambria Math" w:hAnsi="Cambria Math" w:cs="Times New Roman"/>
                  <w:sz w:val="24"/>
                  <w:szCs w:val="24"/>
                </w:rPr>
                <m:t>D</m:t>
              </m:r>
            </m:den>
          </m:f>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d</m:t>
              </m:r>
            </m:sub>
          </m:sSub>
        </m:oMath>
      </m:oMathPara>
    </w:p>
    <w:p w:rsidR="00BE734B" w:rsidRPr="00F61A2C" w:rsidRDefault="00BE734B"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BE734B" w:rsidRPr="00F61A2C" w:rsidRDefault="00BE734B" w:rsidP="001A70FD">
      <w:pPr>
        <w:rPr>
          <w:rFonts w:ascii="Times New Roman" w:eastAsiaTheme="minorEastAsia" w:hAnsi="Times New Roman" w:cs="Times New Roman"/>
          <w:sz w:val="24"/>
          <w:szCs w:val="24"/>
        </w:rPr>
      </w:pPr>
      <m:oMathPara>
        <m:oMath>
          <m:r>
            <w:rPr>
              <w:rFonts w:ascii="Cambria Math" w:hAnsi="Times New Roman" w:cs="Times New Roman"/>
              <w:sz w:val="24"/>
              <w:szCs w:val="24"/>
            </w:rPr>
            <m:t xml:space="preserve">0.07625= </m:t>
          </m:r>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+ 0</m:t>
          </m:r>
        </m:oMath>
      </m:oMathPara>
    </w:p>
    <w:p w:rsidR="00BE734B" w:rsidRPr="00F61A2C" w:rsidRDefault="00BE734B" w:rsidP="001A70FD">
      <w:pPr>
        <w:rPr>
          <w:rFonts w:ascii="Times New Roman" w:eastAsiaTheme="minorEastAsia" w:hAnsi="Times New Roman" w:cs="Times New Roman"/>
          <w:sz w:val="24"/>
          <w:szCs w:val="24"/>
        </w:rPr>
      </w:pPr>
    </w:p>
    <w:p w:rsidR="00BE734B" w:rsidRPr="00F61A2C" w:rsidRDefault="00BE734B"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Therefore, </w:t>
      </w:r>
      <w:r w:rsidRPr="00F61A2C">
        <w:rPr>
          <w:rFonts w:ascii="Times New Roman" w:hAnsi="Times New Roman" w:cs="Times New Roman"/>
          <w:sz w:val="24"/>
          <w:szCs w:val="24"/>
        </w:rPr>
        <w:br/>
      </w:r>
      <m:oMathPara>
        <m:oMath>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r</m:t>
              </m:r>
            </m:e>
            <m:sub>
              <m:r>
                <w:rPr>
                  <w:rFonts w:ascii="Cambria Math" w:hAnsi="Cambria Math" w:cs="Times New Roman"/>
                  <w:sz w:val="24"/>
                  <w:szCs w:val="24"/>
                </w:rPr>
                <m:t>e</m:t>
              </m:r>
            </m:sub>
          </m:sSub>
          <m:r>
            <w:rPr>
              <w:rFonts w:ascii="Cambria Math" w:hAnsi="Times New Roman" w:cs="Times New Roman"/>
              <w:sz w:val="24"/>
              <w:szCs w:val="24"/>
            </w:rPr>
            <m:t>= 0.07625</m:t>
          </m:r>
        </m:oMath>
      </m:oMathPara>
    </w:p>
    <w:p w:rsidR="00BE734B" w:rsidRPr="00F61A2C" w:rsidRDefault="00BE734B" w:rsidP="001A70FD">
      <w:pPr>
        <w:rPr>
          <w:rFonts w:ascii="Times New Roman" w:eastAsiaTheme="minorEastAsia" w:hAnsi="Times New Roman" w:cs="Times New Roman"/>
          <w:sz w:val="24"/>
          <w:szCs w:val="24"/>
        </w:rPr>
      </w:pPr>
    </w:p>
    <w:p w:rsidR="00BE734B" w:rsidRPr="00F61A2C" w:rsidRDefault="00BE734B"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i.e</w:t>
      </w:r>
    </w:p>
    <w:p w:rsidR="00BE734B" w:rsidRPr="00F61A2C" w:rsidRDefault="006E334D" w:rsidP="00BE734B">
      <w:pPr>
        <w:rPr>
          <w:rFonts w:ascii="Times New Roman" w:eastAsiaTheme="minorEastAsia"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d>
            <m:dPr>
              <m:ctrlPr>
                <w:rPr>
                  <w:rFonts w:ascii="Cambria Math" w:hAnsi="Times New Roman" w:cs="Times New Roman"/>
                  <w:i/>
                  <w:sz w:val="24"/>
                  <w:szCs w:val="24"/>
                </w:rPr>
              </m:ctrlPr>
            </m:dPr>
            <m:e>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m</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f</m:t>
                  </m:r>
                </m:sub>
              </m:sSub>
            </m:e>
          </m:d>
          <m:r>
            <w:rPr>
              <w:rFonts w:ascii="Cambria Math" w:hAnsi="Times New Roman" w:cs="Times New Roman"/>
              <w:sz w:val="24"/>
              <w:szCs w:val="24"/>
            </w:rPr>
            <m:t>= 0.07625</m:t>
          </m:r>
        </m:oMath>
      </m:oMathPara>
    </w:p>
    <w:p w:rsidR="00BE734B" w:rsidRPr="00F61A2C" w:rsidRDefault="00BE734B" w:rsidP="001A70FD">
      <w:pPr>
        <w:rPr>
          <w:rFonts w:ascii="Times New Roman" w:eastAsiaTheme="minorEastAsia" w:hAnsi="Times New Roman" w:cs="Times New Roman"/>
          <w:sz w:val="24"/>
          <w:szCs w:val="24"/>
        </w:rPr>
      </w:pPr>
    </w:p>
    <w:p w:rsidR="00BE734B" w:rsidRPr="00F61A2C" w:rsidRDefault="00BE734B" w:rsidP="001A70FD">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BE734B" w:rsidRPr="00F61A2C" w:rsidRDefault="00BE734B" w:rsidP="001A70FD">
      <w:pPr>
        <w:rPr>
          <w:rFonts w:ascii="Times New Roman" w:eastAsiaTheme="minorEastAsia" w:hAnsi="Times New Roman" w:cs="Times New Roman"/>
          <w:sz w:val="24"/>
          <w:szCs w:val="24"/>
        </w:rPr>
      </w:pPr>
      <m:oMathPara>
        <m:oMath>
          <m:r>
            <w:rPr>
              <w:rFonts w:ascii="Cambria Math" w:hAnsi="Times New Roman" w:cs="Times New Roman"/>
              <w:sz w:val="24"/>
              <w:szCs w:val="24"/>
            </w:rPr>
            <m:t>0.07+</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d>
            <m:dPr>
              <m:ctrlPr>
                <w:rPr>
                  <w:rFonts w:ascii="Cambria Math" w:hAnsi="Times New Roman" w:cs="Times New Roman"/>
                  <w:i/>
                  <w:sz w:val="24"/>
                  <w:szCs w:val="24"/>
                </w:rPr>
              </m:ctrlPr>
            </m:dPr>
            <m:e>
              <m:r>
                <w:rPr>
                  <w:rFonts w:ascii="Cambria Math" w:hAnsi="Times New Roman" w:cs="Times New Roman"/>
                  <w:sz w:val="24"/>
                  <w:szCs w:val="24"/>
                </w:rPr>
                <m:t>0.08</m:t>
              </m:r>
              <m:r>
                <w:rPr>
                  <w:rFonts w:ascii="Cambria Math" w:hAnsi="Times New Roman" w:cs="Times New Roman"/>
                  <w:sz w:val="24"/>
                  <w:szCs w:val="24"/>
                </w:rPr>
                <m:t>-</m:t>
              </m:r>
              <m:r>
                <w:rPr>
                  <w:rFonts w:ascii="Cambria Math" w:hAnsi="Times New Roman" w:cs="Times New Roman"/>
                  <w:sz w:val="24"/>
                  <w:szCs w:val="24"/>
                </w:rPr>
                <m:t>0.07</m:t>
              </m:r>
            </m:e>
          </m:d>
          <m:r>
            <w:rPr>
              <w:rFonts w:ascii="Cambria Math" w:hAnsi="Times New Roman" w:cs="Times New Roman"/>
              <w:sz w:val="24"/>
              <w:szCs w:val="24"/>
            </w:rPr>
            <m:t>= 0.07625</m:t>
          </m:r>
        </m:oMath>
      </m:oMathPara>
    </w:p>
    <w:p w:rsidR="00BE734B" w:rsidRPr="00F61A2C" w:rsidRDefault="00BE734B" w:rsidP="00BE734B">
      <w:pPr>
        <w:rPr>
          <w:rFonts w:ascii="Times New Roman" w:eastAsiaTheme="minorEastAsia" w:hAnsi="Times New Roman" w:cs="Times New Roman"/>
          <w:sz w:val="24"/>
          <w:szCs w:val="24"/>
        </w:rPr>
      </w:pPr>
    </w:p>
    <w:p w:rsidR="00BE734B" w:rsidRPr="00F61A2C" w:rsidRDefault="00BE734B" w:rsidP="00BE73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Therefore,</w:t>
      </w:r>
    </w:p>
    <w:p w:rsidR="00BE734B" w:rsidRPr="00F61A2C" w:rsidRDefault="00BE734B" w:rsidP="00BE734B">
      <w:pPr>
        <w:rPr>
          <w:rFonts w:ascii="Times New Roman" w:eastAsiaTheme="minorEastAsia" w:hAnsi="Times New Roman" w:cs="Times New Roman"/>
          <w:sz w:val="24"/>
          <w:szCs w:val="24"/>
        </w:rPr>
      </w:pPr>
      <m:oMathPara>
        <m:oMath>
          <m:r>
            <w:rPr>
              <w:rFonts w:ascii="Cambria Math" w:hAnsi="Times New Roman" w:cs="Times New Roman"/>
              <w:sz w:val="24"/>
              <w:szCs w:val="24"/>
            </w:rPr>
            <m:t>0.07+</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d>
            <m:dPr>
              <m:ctrlPr>
                <w:rPr>
                  <w:rFonts w:ascii="Cambria Math" w:hAnsi="Times New Roman" w:cs="Times New Roman"/>
                  <w:i/>
                  <w:sz w:val="24"/>
                  <w:szCs w:val="24"/>
                </w:rPr>
              </m:ctrlPr>
            </m:dPr>
            <m:e>
              <m:r>
                <w:rPr>
                  <w:rFonts w:ascii="Cambria Math" w:hAnsi="Times New Roman" w:cs="Times New Roman"/>
                  <w:sz w:val="24"/>
                  <w:szCs w:val="24"/>
                </w:rPr>
                <m:t>0.08</m:t>
              </m:r>
              <m:r>
                <w:rPr>
                  <w:rFonts w:ascii="Cambria Math" w:hAnsi="Times New Roman" w:cs="Times New Roman"/>
                  <w:sz w:val="24"/>
                  <w:szCs w:val="24"/>
                </w:rPr>
                <m:t>-</m:t>
              </m:r>
              <m:r>
                <w:rPr>
                  <w:rFonts w:ascii="Cambria Math" w:hAnsi="Times New Roman" w:cs="Times New Roman"/>
                  <w:sz w:val="24"/>
                  <w:szCs w:val="24"/>
                </w:rPr>
                <m:t>0.07</m:t>
              </m:r>
            </m:e>
          </m:d>
          <m:r>
            <w:rPr>
              <w:rFonts w:ascii="Cambria Math" w:hAnsi="Times New Roman" w:cs="Times New Roman"/>
              <w:sz w:val="24"/>
              <w:szCs w:val="24"/>
            </w:rPr>
            <m:t>= 0.07625</m:t>
          </m:r>
        </m:oMath>
      </m:oMathPara>
    </w:p>
    <w:p w:rsidR="00BE734B" w:rsidRPr="00F61A2C" w:rsidRDefault="00BE734B" w:rsidP="00BE734B">
      <w:pPr>
        <w:rPr>
          <w:rFonts w:ascii="Times New Roman" w:eastAsiaTheme="minorEastAsia" w:hAnsi="Times New Roman" w:cs="Times New Roman"/>
          <w:sz w:val="24"/>
          <w:szCs w:val="24"/>
        </w:rPr>
      </w:pPr>
    </w:p>
    <w:p w:rsidR="00BE734B" w:rsidRPr="00F61A2C" w:rsidRDefault="006E334D" w:rsidP="00BE734B">
      <w:pPr>
        <w:rPr>
          <w:rFonts w:ascii="Times New Roman" w:eastAsiaTheme="minorEastAsia" w:hAnsi="Times New Roman" w:cs="Times New Roman"/>
          <w:sz w:val="24"/>
          <w:szCs w:val="24"/>
        </w:rPr>
      </w:pP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equity</m:t>
            </m:r>
          </m:sub>
        </m:sSub>
        <m:r>
          <w:rPr>
            <w:rFonts w:ascii="Cambria Math" w:hAnsi="Times New Roman" w:cs="Times New Roman"/>
            <w:sz w:val="24"/>
            <w:szCs w:val="24"/>
          </w:rPr>
          <m:t>= 0.625</m:t>
        </m:r>
      </m:oMath>
      <w:r w:rsidR="00C6548A" w:rsidRPr="00F61A2C">
        <w:rPr>
          <w:rFonts w:ascii="Times New Roman" w:eastAsiaTheme="minorEastAsia" w:hAnsi="Times New Roman" w:cs="Times New Roman"/>
          <w:sz w:val="24"/>
          <w:szCs w:val="24"/>
        </w:rPr>
        <w:t xml:space="preserve"> is the lowest value it can have.</w:t>
      </w:r>
    </w:p>
    <w:p w:rsidR="00C6548A" w:rsidRPr="00F61A2C" w:rsidRDefault="00C6548A" w:rsidP="00BE734B">
      <w:pPr>
        <w:rPr>
          <w:rFonts w:ascii="Times New Roman" w:eastAsiaTheme="minorEastAsia" w:hAnsi="Times New Roman" w:cs="Times New Roman"/>
          <w:sz w:val="24"/>
          <w:szCs w:val="24"/>
        </w:rPr>
      </w:pPr>
    </w:p>
    <w:p w:rsidR="00C6548A" w:rsidRPr="00F61A2C" w:rsidRDefault="00155D93" w:rsidP="00BE734B">
      <w:pPr>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 xml:space="preserve">5) The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asset</m:t>
            </m:r>
          </m:sub>
        </m:sSub>
      </m:oMath>
      <w:r w:rsidRPr="00F61A2C">
        <w:rPr>
          <w:rFonts w:ascii="Times New Roman" w:eastAsiaTheme="minorEastAsia" w:hAnsi="Times New Roman" w:cs="Times New Roman"/>
          <w:sz w:val="24"/>
          <w:szCs w:val="24"/>
        </w:rPr>
        <w:t xml:space="preserve"> can be = 1.1 if it is estimated that the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debt</m:t>
            </m:r>
          </m:sub>
        </m:sSub>
      </m:oMath>
      <w:r w:rsidRPr="00F61A2C">
        <w:rPr>
          <w:rFonts w:ascii="Times New Roman" w:eastAsiaTheme="minorEastAsia" w:hAnsi="Times New Roman" w:cs="Times New Roman"/>
          <w:sz w:val="24"/>
          <w:szCs w:val="24"/>
        </w:rPr>
        <w:t xml:space="preserve"> is negligible and assumed to be = 0</w:t>
      </w:r>
    </w:p>
    <w:p w:rsidR="00155D93" w:rsidRPr="00F61A2C" w:rsidRDefault="00155D93" w:rsidP="00BE734B">
      <w:pPr>
        <w:rPr>
          <w:rFonts w:ascii="Times New Roman" w:eastAsiaTheme="minorEastAsia" w:hAnsi="Times New Roman" w:cs="Times New Roman"/>
          <w:sz w:val="24"/>
          <w:szCs w:val="24"/>
        </w:rPr>
      </w:pPr>
    </w:p>
    <w:p w:rsidR="00155D93" w:rsidRPr="00F61A2C" w:rsidRDefault="00B05568" w:rsidP="00B05568">
      <w:pPr>
        <w:pStyle w:val="Heading1"/>
        <w:rPr>
          <w:rFonts w:ascii="Times New Roman" w:eastAsiaTheme="minorEastAsia" w:hAnsi="Times New Roman" w:cs="Times New Roman"/>
          <w:sz w:val="24"/>
          <w:szCs w:val="24"/>
        </w:rPr>
      </w:pPr>
      <w:r w:rsidRPr="00F61A2C">
        <w:rPr>
          <w:rFonts w:ascii="Times New Roman" w:eastAsiaTheme="minorEastAsia" w:hAnsi="Times New Roman" w:cs="Times New Roman"/>
          <w:sz w:val="24"/>
          <w:szCs w:val="24"/>
        </w:rPr>
        <w:t>B4</w:t>
      </w:r>
    </w:p>
    <w:p w:rsidR="00B05568" w:rsidRPr="00F61A2C" w:rsidRDefault="00B05568" w:rsidP="00B05568">
      <w:pPr>
        <w:rPr>
          <w:rFonts w:ascii="Times New Roman" w:hAnsi="Times New Roman" w:cs="Times New Roman"/>
          <w:sz w:val="24"/>
          <w:szCs w:val="24"/>
        </w:rPr>
      </w:pPr>
    </w:p>
    <w:p w:rsidR="00B05568" w:rsidRPr="00F61A2C" w:rsidRDefault="00750491" w:rsidP="00B05568">
      <w:pPr>
        <w:pStyle w:val="ListParagraph"/>
        <w:numPr>
          <w:ilvl w:val="0"/>
          <w:numId w:val="2"/>
        </w:numPr>
        <w:rPr>
          <w:rFonts w:ascii="Times New Roman" w:hAnsi="Times New Roman" w:cs="Times New Roman"/>
          <w:sz w:val="24"/>
          <w:szCs w:val="24"/>
        </w:rPr>
      </w:pPr>
      <w:r w:rsidRPr="00F61A2C">
        <w:rPr>
          <w:rFonts w:ascii="Times New Roman" w:hAnsi="Times New Roman" w:cs="Times New Roman"/>
          <w:sz w:val="24"/>
          <w:szCs w:val="24"/>
        </w:rPr>
        <w:t>Value after dividend payment = Value before rights issue + amount raised in the rights issue</w:t>
      </w:r>
    </w:p>
    <w:p w:rsidR="00750491" w:rsidRPr="00F61A2C" w:rsidRDefault="00750491" w:rsidP="00750491">
      <w:pPr>
        <w:pStyle w:val="ListParagraph"/>
        <w:rPr>
          <w:rFonts w:ascii="Times New Roman" w:hAnsi="Times New Roman" w:cs="Times New Roman"/>
          <w:sz w:val="24"/>
          <w:szCs w:val="24"/>
        </w:rPr>
      </w:pPr>
      <w:r w:rsidRPr="00F61A2C">
        <w:rPr>
          <w:rFonts w:ascii="Times New Roman" w:hAnsi="Times New Roman" w:cs="Times New Roman"/>
          <w:sz w:val="24"/>
          <w:szCs w:val="24"/>
        </w:rPr>
        <w:t xml:space="preserve">                                                        = $100 x 100 + $50 x 10 = $10,500</w:t>
      </w:r>
    </w:p>
    <w:p w:rsidR="00665747" w:rsidRPr="00F61A2C" w:rsidRDefault="00665747" w:rsidP="00665747">
      <w:pPr>
        <w:pStyle w:val="ListParagraph"/>
        <w:rPr>
          <w:rFonts w:ascii="Times New Roman" w:hAnsi="Times New Roman" w:cs="Times New Roman"/>
          <w:sz w:val="24"/>
          <w:szCs w:val="24"/>
        </w:rPr>
      </w:pPr>
    </w:p>
    <w:p w:rsidR="00B05568" w:rsidRPr="00F61A2C" w:rsidRDefault="00B05568" w:rsidP="00B05568">
      <w:pPr>
        <w:pStyle w:val="ListParagraph"/>
        <w:numPr>
          <w:ilvl w:val="0"/>
          <w:numId w:val="2"/>
        </w:numPr>
        <w:rPr>
          <w:rFonts w:ascii="Times New Roman" w:hAnsi="Times New Roman" w:cs="Times New Roman"/>
          <w:sz w:val="24"/>
          <w:szCs w:val="24"/>
        </w:rPr>
      </w:pPr>
      <w:r w:rsidRPr="00F61A2C">
        <w:rPr>
          <w:rFonts w:ascii="Times New Roman" w:hAnsi="Times New Roman" w:cs="Times New Roman"/>
          <w:sz w:val="24"/>
          <w:szCs w:val="24"/>
        </w:rPr>
        <w:t>For every 10 share outstanding, the company offers 1 share. Since there are 100 shares outstanding, Company XYZ has to offer 10 shares in total.</w:t>
      </w:r>
    </w:p>
    <w:p w:rsidR="00665747" w:rsidRPr="00F61A2C" w:rsidRDefault="00665747" w:rsidP="00665747">
      <w:pPr>
        <w:pStyle w:val="ListParagraph"/>
        <w:rPr>
          <w:rFonts w:ascii="Times New Roman" w:hAnsi="Times New Roman" w:cs="Times New Roman"/>
          <w:sz w:val="24"/>
          <w:szCs w:val="24"/>
        </w:rPr>
      </w:pPr>
    </w:p>
    <w:p w:rsidR="00B05568" w:rsidRPr="00F61A2C" w:rsidRDefault="00665747" w:rsidP="00B05568">
      <w:pPr>
        <w:pStyle w:val="ListParagraph"/>
        <w:numPr>
          <w:ilvl w:val="0"/>
          <w:numId w:val="2"/>
        </w:numPr>
        <w:rPr>
          <w:rFonts w:ascii="Times New Roman" w:hAnsi="Times New Roman" w:cs="Times New Roman"/>
          <w:sz w:val="24"/>
          <w:szCs w:val="24"/>
        </w:rPr>
      </w:pPr>
      <w:r w:rsidRPr="00F61A2C">
        <w:rPr>
          <w:rFonts w:ascii="Times New Roman" w:hAnsi="Times New Roman" w:cs="Times New Roman"/>
          <w:sz w:val="24"/>
          <w:szCs w:val="24"/>
        </w:rPr>
        <w:t>The value of Company XYZ = $100 x 100 = $10,000</w:t>
      </w:r>
      <w:r w:rsidR="00B05568" w:rsidRPr="00F61A2C">
        <w:rPr>
          <w:rFonts w:ascii="Times New Roman" w:hAnsi="Times New Roman" w:cs="Times New Roman"/>
          <w:sz w:val="24"/>
          <w:szCs w:val="24"/>
        </w:rPr>
        <w:t xml:space="preserve"> </w:t>
      </w:r>
    </w:p>
    <w:p w:rsidR="00665747" w:rsidRPr="00F61A2C" w:rsidRDefault="00665747" w:rsidP="00665747">
      <w:pPr>
        <w:pStyle w:val="ListParagraph"/>
        <w:rPr>
          <w:rFonts w:ascii="Times New Roman" w:hAnsi="Times New Roman" w:cs="Times New Roman"/>
          <w:sz w:val="24"/>
          <w:szCs w:val="24"/>
        </w:rPr>
      </w:pPr>
    </w:p>
    <w:p w:rsidR="00665747" w:rsidRPr="00F61A2C" w:rsidRDefault="00665747" w:rsidP="00665747">
      <w:pPr>
        <w:pStyle w:val="ListParagraph"/>
        <w:rPr>
          <w:rFonts w:ascii="Times New Roman" w:hAnsi="Times New Roman" w:cs="Times New Roman"/>
          <w:sz w:val="24"/>
          <w:szCs w:val="24"/>
        </w:rPr>
      </w:pPr>
      <w:r w:rsidRPr="00F61A2C">
        <w:rPr>
          <w:rFonts w:ascii="Times New Roman" w:hAnsi="Times New Roman" w:cs="Times New Roman"/>
          <w:sz w:val="24"/>
          <w:szCs w:val="24"/>
        </w:rPr>
        <w:lastRenderedPageBreak/>
        <w:t>The rights issue adds 10 shares at $50. = $500</w:t>
      </w:r>
    </w:p>
    <w:p w:rsidR="00665747" w:rsidRPr="00F61A2C" w:rsidRDefault="00665747" w:rsidP="00665747">
      <w:pPr>
        <w:pStyle w:val="ListParagraph"/>
        <w:rPr>
          <w:rFonts w:ascii="Times New Roman" w:hAnsi="Times New Roman" w:cs="Times New Roman"/>
          <w:sz w:val="24"/>
          <w:szCs w:val="24"/>
        </w:rPr>
      </w:pPr>
    </w:p>
    <w:p w:rsidR="00665747" w:rsidRPr="00F61A2C" w:rsidRDefault="00665747" w:rsidP="00665747">
      <w:pPr>
        <w:pStyle w:val="ListParagraph"/>
        <w:rPr>
          <w:rFonts w:ascii="Times New Roman" w:hAnsi="Times New Roman" w:cs="Times New Roman"/>
          <w:sz w:val="24"/>
          <w:szCs w:val="24"/>
        </w:rPr>
      </w:pPr>
      <w:r w:rsidRPr="00F61A2C">
        <w:rPr>
          <w:rFonts w:ascii="Times New Roman" w:hAnsi="Times New Roman" w:cs="Times New Roman"/>
          <w:sz w:val="24"/>
          <w:szCs w:val="24"/>
        </w:rPr>
        <w:t xml:space="preserve">The share price after the rights issue =  </w:t>
      </w:r>
      <w:r w:rsidR="000162D3" w:rsidRPr="00F61A2C">
        <w:rPr>
          <w:rFonts w:ascii="Times New Roman" w:hAnsi="Times New Roman" w:cs="Times New Roman"/>
          <w:sz w:val="24"/>
          <w:szCs w:val="24"/>
        </w:rPr>
        <w:t>($10,000 + $500)/(100 + 10) = $95.45</w:t>
      </w:r>
    </w:p>
    <w:p w:rsidR="000673D4" w:rsidRPr="00F61A2C" w:rsidRDefault="000673D4" w:rsidP="00665747">
      <w:pPr>
        <w:pStyle w:val="ListParagraph"/>
        <w:rPr>
          <w:rFonts w:ascii="Times New Roman" w:hAnsi="Times New Roman" w:cs="Times New Roman"/>
          <w:sz w:val="24"/>
          <w:szCs w:val="24"/>
        </w:rPr>
      </w:pPr>
    </w:p>
    <w:p w:rsidR="000162D3" w:rsidRPr="00F61A2C" w:rsidRDefault="000673D4" w:rsidP="000162D3">
      <w:pPr>
        <w:pStyle w:val="ListParagraph"/>
        <w:numPr>
          <w:ilvl w:val="0"/>
          <w:numId w:val="2"/>
        </w:numPr>
        <w:rPr>
          <w:rFonts w:ascii="Times New Roman" w:hAnsi="Times New Roman" w:cs="Times New Roman"/>
          <w:sz w:val="24"/>
          <w:szCs w:val="24"/>
        </w:rPr>
      </w:pPr>
      <w:r w:rsidRPr="00F61A2C">
        <w:rPr>
          <w:rFonts w:ascii="Times New Roman" w:hAnsi="Times New Roman" w:cs="Times New Roman"/>
          <w:sz w:val="24"/>
          <w:szCs w:val="24"/>
        </w:rPr>
        <w:t>the value of a right to buy a share of the new issue</w:t>
      </w:r>
    </w:p>
    <w:p w:rsidR="000673D4" w:rsidRPr="00F61A2C" w:rsidRDefault="000673D4" w:rsidP="000673D4">
      <w:pPr>
        <w:pStyle w:val="ListParagraph"/>
        <w:rPr>
          <w:rFonts w:ascii="Times New Roman" w:hAnsi="Times New Roman" w:cs="Times New Roman"/>
          <w:sz w:val="24"/>
          <w:szCs w:val="24"/>
        </w:rPr>
      </w:pPr>
    </w:p>
    <w:p w:rsidR="000673D4" w:rsidRPr="00F61A2C" w:rsidRDefault="000673D4" w:rsidP="000673D4">
      <w:pPr>
        <w:pStyle w:val="ListParagraph"/>
        <w:rPr>
          <w:rFonts w:ascii="Times New Roman" w:hAnsi="Times New Roman" w:cs="Times New Roman"/>
          <w:sz w:val="24"/>
          <w:szCs w:val="24"/>
        </w:rPr>
      </w:pPr>
      <w:r w:rsidRPr="00F61A2C">
        <w:rPr>
          <w:rFonts w:ascii="Times New Roman" w:hAnsi="Times New Roman" w:cs="Times New Roman"/>
          <w:sz w:val="24"/>
          <w:szCs w:val="24"/>
        </w:rPr>
        <w:t>= (P</w:t>
      </w:r>
      <w:r w:rsidRPr="00F61A2C">
        <w:rPr>
          <w:rFonts w:ascii="Times New Roman" w:hAnsi="Times New Roman" w:cs="Times New Roman"/>
          <w:sz w:val="24"/>
          <w:szCs w:val="24"/>
          <w:vertAlign w:val="subscript"/>
        </w:rPr>
        <w:t>0</w:t>
      </w:r>
      <w:r w:rsidRPr="00F61A2C">
        <w:rPr>
          <w:rFonts w:ascii="Times New Roman" w:hAnsi="Times New Roman" w:cs="Times New Roman"/>
          <w:sz w:val="24"/>
          <w:szCs w:val="24"/>
        </w:rPr>
        <w:t xml:space="preserve"> – S)/(N+1), where</w:t>
      </w:r>
    </w:p>
    <w:p w:rsidR="000673D4" w:rsidRPr="00F61A2C" w:rsidRDefault="000673D4" w:rsidP="000673D4">
      <w:pPr>
        <w:pStyle w:val="ListParagraph"/>
        <w:rPr>
          <w:rFonts w:ascii="Times New Roman" w:hAnsi="Times New Roman" w:cs="Times New Roman"/>
          <w:sz w:val="24"/>
          <w:szCs w:val="24"/>
        </w:rPr>
      </w:pPr>
    </w:p>
    <w:p w:rsidR="000162D3" w:rsidRPr="00F61A2C" w:rsidRDefault="000673D4" w:rsidP="00665747">
      <w:pPr>
        <w:pStyle w:val="ListParagraph"/>
        <w:rPr>
          <w:rFonts w:ascii="Times New Roman" w:hAnsi="Times New Roman" w:cs="Times New Roman"/>
          <w:sz w:val="24"/>
          <w:szCs w:val="24"/>
        </w:rPr>
      </w:pPr>
      <w:r w:rsidRPr="00F61A2C">
        <w:rPr>
          <w:rFonts w:ascii="Times New Roman" w:hAnsi="Times New Roman" w:cs="Times New Roman"/>
          <w:sz w:val="24"/>
          <w:szCs w:val="24"/>
        </w:rPr>
        <w:t>P</w:t>
      </w:r>
      <w:r w:rsidRPr="00F61A2C">
        <w:rPr>
          <w:rFonts w:ascii="Times New Roman" w:hAnsi="Times New Roman" w:cs="Times New Roman"/>
          <w:sz w:val="24"/>
          <w:szCs w:val="24"/>
          <w:vertAlign w:val="subscript"/>
        </w:rPr>
        <w:t>0</w:t>
      </w:r>
      <w:r w:rsidRPr="00F61A2C">
        <w:rPr>
          <w:rFonts w:ascii="Times New Roman" w:hAnsi="Times New Roman" w:cs="Times New Roman"/>
          <w:sz w:val="24"/>
          <w:szCs w:val="24"/>
        </w:rPr>
        <w:t xml:space="preserve"> = market price of share = 100</w:t>
      </w:r>
    </w:p>
    <w:p w:rsidR="000673D4" w:rsidRPr="00F61A2C" w:rsidRDefault="000673D4" w:rsidP="00665747">
      <w:pPr>
        <w:pStyle w:val="ListParagraph"/>
        <w:rPr>
          <w:rFonts w:ascii="Times New Roman" w:hAnsi="Times New Roman" w:cs="Times New Roman"/>
          <w:sz w:val="24"/>
          <w:szCs w:val="24"/>
        </w:rPr>
      </w:pPr>
      <w:r w:rsidRPr="00F61A2C">
        <w:rPr>
          <w:rFonts w:ascii="Times New Roman" w:hAnsi="Times New Roman" w:cs="Times New Roman"/>
          <w:sz w:val="24"/>
          <w:szCs w:val="24"/>
        </w:rPr>
        <w:t>S = subscription price per share = 50</w:t>
      </w:r>
    </w:p>
    <w:p w:rsidR="0085097B" w:rsidRPr="00F61A2C" w:rsidRDefault="0085097B" w:rsidP="00665747">
      <w:pPr>
        <w:pStyle w:val="ListParagraph"/>
        <w:rPr>
          <w:rFonts w:ascii="Times New Roman" w:hAnsi="Times New Roman" w:cs="Times New Roman"/>
          <w:sz w:val="24"/>
          <w:szCs w:val="24"/>
        </w:rPr>
      </w:pPr>
    </w:p>
    <w:p w:rsidR="0085097B" w:rsidRPr="00F61A2C" w:rsidRDefault="0085097B" w:rsidP="00665747">
      <w:pPr>
        <w:pStyle w:val="ListParagraph"/>
        <w:rPr>
          <w:rFonts w:ascii="Times New Roman" w:hAnsi="Times New Roman" w:cs="Times New Roman"/>
          <w:sz w:val="24"/>
          <w:szCs w:val="24"/>
        </w:rPr>
      </w:pPr>
    </w:p>
    <w:p w:rsidR="000673D4" w:rsidRPr="00F61A2C" w:rsidRDefault="000673D4" w:rsidP="00665747">
      <w:pPr>
        <w:pStyle w:val="ListParagraph"/>
        <w:rPr>
          <w:rFonts w:ascii="Times New Roman" w:hAnsi="Times New Roman" w:cs="Times New Roman"/>
          <w:sz w:val="24"/>
          <w:szCs w:val="24"/>
        </w:rPr>
      </w:pPr>
      <w:r w:rsidRPr="00F61A2C">
        <w:rPr>
          <w:rFonts w:ascii="Times New Roman" w:hAnsi="Times New Roman" w:cs="Times New Roman"/>
          <w:sz w:val="24"/>
          <w:szCs w:val="24"/>
        </w:rPr>
        <w:t xml:space="preserve">N= Number of rights required to purchase one share of stock = 10 (Since each shareholder holds the right </w:t>
      </w:r>
      <w:r w:rsidR="00495979" w:rsidRPr="00F61A2C">
        <w:rPr>
          <w:rFonts w:ascii="Times New Roman" w:hAnsi="Times New Roman" w:cs="Times New Roman"/>
          <w:sz w:val="24"/>
          <w:szCs w:val="24"/>
        </w:rPr>
        <w:t>to buy 1/10</w:t>
      </w:r>
      <w:r w:rsidR="00495979" w:rsidRPr="00F61A2C">
        <w:rPr>
          <w:rFonts w:ascii="Times New Roman" w:hAnsi="Times New Roman" w:cs="Times New Roman"/>
          <w:sz w:val="24"/>
          <w:szCs w:val="24"/>
          <w:vertAlign w:val="superscript"/>
        </w:rPr>
        <w:t>th</w:t>
      </w:r>
      <w:r w:rsidR="00495979" w:rsidRPr="00F61A2C">
        <w:rPr>
          <w:rFonts w:ascii="Times New Roman" w:hAnsi="Times New Roman" w:cs="Times New Roman"/>
          <w:sz w:val="24"/>
          <w:szCs w:val="24"/>
        </w:rPr>
        <w:t xml:space="preserve"> of the new shares)</w:t>
      </w:r>
    </w:p>
    <w:p w:rsidR="00495979" w:rsidRPr="00F61A2C" w:rsidRDefault="00495979" w:rsidP="00665747">
      <w:pPr>
        <w:pStyle w:val="ListParagraph"/>
        <w:rPr>
          <w:rFonts w:ascii="Times New Roman" w:hAnsi="Times New Roman" w:cs="Times New Roman"/>
          <w:sz w:val="24"/>
          <w:szCs w:val="24"/>
        </w:rPr>
      </w:pPr>
    </w:p>
    <w:p w:rsidR="00495979" w:rsidRPr="00F61A2C" w:rsidRDefault="00495979" w:rsidP="00665747">
      <w:pPr>
        <w:pStyle w:val="ListParagraph"/>
        <w:rPr>
          <w:rFonts w:ascii="Times New Roman" w:hAnsi="Times New Roman" w:cs="Times New Roman"/>
          <w:sz w:val="24"/>
          <w:szCs w:val="24"/>
        </w:rPr>
      </w:pPr>
      <w:r w:rsidRPr="00F61A2C">
        <w:rPr>
          <w:rFonts w:ascii="Times New Roman" w:hAnsi="Times New Roman" w:cs="Times New Roman"/>
          <w:sz w:val="24"/>
          <w:szCs w:val="24"/>
        </w:rPr>
        <w:t>Therefore the value of a right to buy a share of the new issue = (100-50)/(10+1) = $4.54</w:t>
      </w:r>
    </w:p>
    <w:p w:rsidR="00495979" w:rsidRPr="00F61A2C" w:rsidRDefault="00495979" w:rsidP="00665747">
      <w:pPr>
        <w:pStyle w:val="ListParagraph"/>
        <w:rPr>
          <w:rFonts w:ascii="Times New Roman" w:hAnsi="Times New Roman" w:cs="Times New Roman"/>
          <w:sz w:val="24"/>
          <w:szCs w:val="24"/>
        </w:rPr>
      </w:pPr>
    </w:p>
    <w:p w:rsidR="00495979" w:rsidRPr="00F61A2C" w:rsidRDefault="00495979" w:rsidP="00665747">
      <w:pPr>
        <w:pStyle w:val="ListParagraph"/>
        <w:rPr>
          <w:rFonts w:ascii="Times New Roman" w:hAnsi="Times New Roman" w:cs="Times New Roman"/>
          <w:sz w:val="24"/>
          <w:szCs w:val="24"/>
        </w:rPr>
      </w:pPr>
      <w:r w:rsidRPr="00F61A2C">
        <w:rPr>
          <w:rFonts w:ascii="Times New Roman" w:hAnsi="Times New Roman" w:cs="Times New Roman"/>
          <w:sz w:val="24"/>
          <w:szCs w:val="24"/>
        </w:rPr>
        <w:t>Therefore the value of a right to buy a 10</w:t>
      </w:r>
      <w:r w:rsidRPr="00F61A2C">
        <w:rPr>
          <w:rFonts w:ascii="Times New Roman" w:hAnsi="Times New Roman" w:cs="Times New Roman"/>
          <w:sz w:val="24"/>
          <w:szCs w:val="24"/>
          <w:vertAlign w:val="superscript"/>
        </w:rPr>
        <w:t>th</w:t>
      </w:r>
      <w:r w:rsidRPr="00F61A2C">
        <w:rPr>
          <w:rFonts w:ascii="Times New Roman" w:hAnsi="Times New Roman" w:cs="Times New Roman"/>
          <w:sz w:val="24"/>
          <w:szCs w:val="24"/>
        </w:rPr>
        <w:t xml:space="preserve"> of a share of the new issue = $0.454</w:t>
      </w:r>
    </w:p>
    <w:p w:rsidR="00750491" w:rsidRPr="00F61A2C" w:rsidRDefault="00750491" w:rsidP="00665747">
      <w:pPr>
        <w:pStyle w:val="ListParagraph"/>
        <w:rPr>
          <w:rFonts w:ascii="Times New Roman" w:hAnsi="Times New Roman" w:cs="Times New Roman"/>
          <w:sz w:val="24"/>
          <w:szCs w:val="24"/>
        </w:rPr>
      </w:pPr>
    </w:p>
    <w:p w:rsidR="008310EC" w:rsidRPr="00F61A2C" w:rsidRDefault="008310EC" w:rsidP="00750491">
      <w:pPr>
        <w:pStyle w:val="ListParagraph"/>
        <w:numPr>
          <w:ilvl w:val="0"/>
          <w:numId w:val="2"/>
        </w:numPr>
        <w:rPr>
          <w:rFonts w:ascii="Times New Roman" w:hAnsi="Times New Roman" w:cs="Times New Roman"/>
          <w:sz w:val="24"/>
          <w:szCs w:val="24"/>
        </w:rPr>
      </w:pPr>
      <w:r w:rsidRPr="00F61A2C">
        <w:rPr>
          <w:rFonts w:ascii="Times New Roman" w:hAnsi="Times New Roman" w:cs="Times New Roman"/>
          <w:sz w:val="24"/>
          <w:szCs w:val="24"/>
        </w:rPr>
        <w:t>Assuming a non participating investor had 10 shares before the issue. The value of his shares before the issue = 10 * $100 = $1000</w:t>
      </w:r>
    </w:p>
    <w:p w:rsidR="008310EC" w:rsidRPr="00F61A2C" w:rsidRDefault="008310EC" w:rsidP="008310EC">
      <w:pPr>
        <w:pStyle w:val="ListParagraph"/>
        <w:rPr>
          <w:rFonts w:ascii="Times New Roman" w:hAnsi="Times New Roman" w:cs="Times New Roman"/>
          <w:sz w:val="24"/>
          <w:szCs w:val="24"/>
        </w:rPr>
      </w:pPr>
    </w:p>
    <w:p w:rsidR="00537354" w:rsidRPr="00F61A2C" w:rsidRDefault="008310EC" w:rsidP="008310EC">
      <w:pPr>
        <w:pStyle w:val="ListParagraph"/>
        <w:rPr>
          <w:rFonts w:ascii="Times New Roman" w:hAnsi="Times New Roman" w:cs="Times New Roman"/>
          <w:sz w:val="24"/>
          <w:szCs w:val="24"/>
        </w:rPr>
      </w:pPr>
      <w:r w:rsidRPr="00F61A2C">
        <w:rPr>
          <w:rFonts w:ascii="Times New Roman" w:hAnsi="Times New Roman" w:cs="Times New Roman"/>
          <w:sz w:val="24"/>
          <w:szCs w:val="24"/>
        </w:rPr>
        <w:t>After the issue, the value of his shares = 10 * $95.45 = $954.5</w:t>
      </w:r>
    </w:p>
    <w:p w:rsidR="00537354" w:rsidRPr="00F61A2C" w:rsidRDefault="00537354" w:rsidP="008310EC">
      <w:pPr>
        <w:pStyle w:val="ListParagraph"/>
        <w:rPr>
          <w:rFonts w:ascii="Times New Roman" w:hAnsi="Times New Roman" w:cs="Times New Roman"/>
          <w:sz w:val="24"/>
          <w:szCs w:val="24"/>
        </w:rPr>
      </w:pPr>
    </w:p>
    <w:p w:rsidR="00537354" w:rsidRPr="00F61A2C" w:rsidRDefault="00537354" w:rsidP="008310EC">
      <w:pPr>
        <w:pStyle w:val="ListParagraph"/>
        <w:rPr>
          <w:rFonts w:ascii="Times New Roman" w:hAnsi="Times New Roman" w:cs="Times New Roman"/>
          <w:sz w:val="24"/>
          <w:szCs w:val="24"/>
        </w:rPr>
      </w:pPr>
      <w:r w:rsidRPr="00F61A2C">
        <w:rPr>
          <w:rFonts w:ascii="Times New Roman" w:hAnsi="Times New Roman" w:cs="Times New Roman"/>
          <w:sz w:val="24"/>
          <w:szCs w:val="24"/>
        </w:rPr>
        <w:t>However, he will sell his rights which is worth $4.54 per share. Hence for 10 shares he can sell it for $45.4.</w:t>
      </w:r>
    </w:p>
    <w:p w:rsidR="00537354" w:rsidRPr="00F61A2C" w:rsidRDefault="00537354" w:rsidP="008310EC">
      <w:pPr>
        <w:pStyle w:val="ListParagraph"/>
        <w:rPr>
          <w:rFonts w:ascii="Times New Roman" w:hAnsi="Times New Roman" w:cs="Times New Roman"/>
          <w:sz w:val="24"/>
          <w:szCs w:val="24"/>
        </w:rPr>
      </w:pPr>
    </w:p>
    <w:p w:rsidR="00537354" w:rsidRPr="00F61A2C" w:rsidRDefault="00537354" w:rsidP="008310EC">
      <w:pPr>
        <w:pStyle w:val="ListParagraph"/>
        <w:rPr>
          <w:rFonts w:ascii="Times New Roman" w:hAnsi="Times New Roman" w:cs="Times New Roman"/>
          <w:sz w:val="24"/>
          <w:szCs w:val="24"/>
        </w:rPr>
      </w:pPr>
      <w:r w:rsidRPr="00F61A2C">
        <w:rPr>
          <w:rFonts w:ascii="Times New Roman" w:hAnsi="Times New Roman" w:cs="Times New Roman"/>
          <w:sz w:val="24"/>
          <w:szCs w:val="24"/>
        </w:rPr>
        <w:t>Hence the total wealth with the investor will be $954.5 + $45.4 = $999</w:t>
      </w:r>
    </w:p>
    <w:p w:rsidR="00537354" w:rsidRPr="00F61A2C" w:rsidRDefault="00537354" w:rsidP="008310EC">
      <w:pPr>
        <w:pStyle w:val="ListParagraph"/>
        <w:rPr>
          <w:rFonts w:ascii="Times New Roman" w:hAnsi="Times New Roman" w:cs="Times New Roman"/>
          <w:sz w:val="24"/>
          <w:szCs w:val="24"/>
        </w:rPr>
      </w:pPr>
    </w:p>
    <w:p w:rsidR="00750491" w:rsidRDefault="00537354" w:rsidP="008310EC">
      <w:pPr>
        <w:pStyle w:val="ListParagraph"/>
        <w:rPr>
          <w:rFonts w:ascii="Times New Roman" w:hAnsi="Times New Roman" w:cs="Times New Roman"/>
          <w:sz w:val="24"/>
          <w:szCs w:val="24"/>
        </w:rPr>
      </w:pPr>
      <w:r w:rsidRPr="00F61A2C">
        <w:rPr>
          <w:rFonts w:ascii="Times New Roman" w:hAnsi="Times New Roman" w:cs="Times New Roman"/>
          <w:sz w:val="24"/>
          <w:szCs w:val="24"/>
        </w:rPr>
        <w:t>Thus, there is no change in the non-participating investors wealth.</w:t>
      </w:r>
      <w:r w:rsidR="008310EC" w:rsidRPr="00F61A2C">
        <w:rPr>
          <w:rFonts w:ascii="Times New Roman" w:hAnsi="Times New Roman" w:cs="Times New Roman"/>
          <w:sz w:val="24"/>
          <w:szCs w:val="24"/>
        </w:rPr>
        <w:t xml:space="preserve"> </w:t>
      </w:r>
    </w:p>
    <w:p w:rsidR="008B7C92" w:rsidRPr="00F61A2C" w:rsidRDefault="008B7C92" w:rsidP="008B7C92">
      <w:pPr>
        <w:pStyle w:val="Heading1"/>
        <w:rPr>
          <w:rFonts w:ascii="Times New Roman" w:eastAsiaTheme="minorEastAsia" w:hAnsi="Times New Roman" w:cs="Times New Roman"/>
          <w:sz w:val="24"/>
          <w:szCs w:val="24"/>
        </w:rPr>
      </w:pPr>
      <w:r>
        <w:rPr>
          <w:rFonts w:ascii="Times New Roman" w:eastAsiaTheme="minorEastAsia" w:hAnsi="Times New Roman" w:cs="Times New Roman"/>
          <w:sz w:val="24"/>
          <w:szCs w:val="24"/>
        </w:rPr>
        <w:t>A2</w:t>
      </w:r>
    </w:p>
    <w:p w:rsidR="008B7C92" w:rsidRDefault="008B7C92" w:rsidP="008B7C92">
      <w:pPr>
        <w:rPr>
          <w:rFonts w:ascii="Times New Roman" w:hAnsi="Times New Roman" w:cs="Times New Roman"/>
          <w:sz w:val="24"/>
          <w:szCs w:val="24"/>
        </w:rPr>
      </w:pPr>
    </w:p>
    <w:p w:rsidR="00856994" w:rsidRDefault="00856994" w:rsidP="008B7C92">
      <w:pPr>
        <w:pStyle w:val="NormalWeb"/>
        <w:numPr>
          <w:ilvl w:val="0"/>
          <w:numId w:val="4"/>
        </w:numPr>
        <w:rPr>
          <w:rFonts w:eastAsiaTheme="minorHAnsi"/>
        </w:rPr>
      </w:pPr>
      <w:r>
        <w:rPr>
          <w:rFonts w:eastAsiaTheme="minorHAnsi"/>
        </w:rPr>
        <w:t xml:space="preserve">As per the </w:t>
      </w:r>
      <w:r w:rsidR="008B7C92" w:rsidRPr="00856994">
        <w:rPr>
          <w:rFonts w:eastAsiaTheme="minorHAnsi"/>
        </w:rPr>
        <w:t xml:space="preserve">dividend discount model </w:t>
      </w:r>
      <w:r>
        <w:rPr>
          <w:rFonts w:eastAsiaTheme="minorHAnsi"/>
        </w:rPr>
        <w:t xml:space="preserve">a </w:t>
      </w:r>
      <w:r w:rsidR="008B7C92" w:rsidRPr="00856994">
        <w:rPr>
          <w:rFonts w:eastAsiaTheme="minorHAnsi"/>
        </w:rPr>
        <w:t>stock</w:t>
      </w:r>
      <w:r>
        <w:rPr>
          <w:rFonts w:eastAsiaTheme="minorHAnsi"/>
        </w:rPr>
        <w:t xml:space="preserve"> is valued based on the </w:t>
      </w:r>
      <w:r w:rsidR="008B7C92" w:rsidRPr="00856994">
        <w:rPr>
          <w:rFonts w:eastAsiaTheme="minorHAnsi"/>
        </w:rPr>
        <w:t xml:space="preserve">dividends paid, growth in dividends and a required return. If the company is not expected to grow, </w:t>
      </w:r>
      <w:r w:rsidR="00204730">
        <w:rPr>
          <w:rFonts w:eastAsiaTheme="minorHAnsi"/>
        </w:rPr>
        <w:t xml:space="preserve">the company would </w:t>
      </w:r>
      <w:r w:rsidR="008B7C92" w:rsidRPr="00856994">
        <w:rPr>
          <w:rFonts w:eastAsiaTheme="minorHAnsi"/>
        </w:rPr>
        <w:t xml:space="preserve">pay out all earnings as dividends. In such </w:t>
      </w:r>
      <w:r w:rsidR="00204730">
        <w:rPr>
          <w:rFonts w:eastAsiaTheme="minorHAnsi"/>
        </w:rPr>
        <w:t>a case</w:t>
      </w:r>
      <w:r w:rsidR="008B7C92" w:rsidRPr="00856994">
        <w:rPr>
          <w:rFonts w:eastAsiaTheme="minorHAnsi"/>
        </w:rPr>
        <w:t xml:space="preserve">, the value </w:t>
      </w:r>
      <w:r w:rsidR="00204730">
        <w:rPr>
          <w:rFonts w:eastAsiaTheme="minorHAnsi"/>
        </w:rPr>
        <w:t>will</w:t>
      </w:r>
      <w:r w:rsidR="008B7C92" w:rsidRPr="00856994">
        <w:rPr>
          <w:rFonts w:eastAsiaTheme="minorHAnsi"/>
        </w:rPr>
        <w:t xml:space="preserve"> reflect the current earnings divided by the required return, or E/r. This is the no-growth value per share.</w:t>
      </w:r>
    </w:p>
    <w:p w:rsidR="008B7C92" w:rsidRDefault="00204730" w:rsidP="00856994">
      <w:pPr>
        <w:pStyle w:val="NormalWeb"/>
        <w:ind w:left="720"/>
        <w:rPr>
          <w:rFonts w:eastAsiaTheme="minorHAnsi"/>
        </w:rPr>
      </w:pPr>
      <w:r>
        <w:rPr>
          <w:rFonts w:eastAsiaTheme="minorHAnsi"/>
        </w:rPr>
        <w:t xml:space="preserve">From the above scenario </w:t>
      </w:r>
      <w:r w:rsidR="008B7C92" w:rsidRPr="00856994">
        <w:rPr>
          <w:rFonts w:eastAsiaTheme="minorHAnsi"/>
        </w:rPr>
        <w:t xml:space="preserve">we know what </w:t>
      </w:r>
      <w:r>
        <w:rPr>
          <w:rFonts w:eastAsiaTheme="minorHAnsi"/>
        </w:rPr>
        <w:t xml:space="preserve">will be </w:t>
      </w:r>
      <w:r w:rsidR="008B7C92" w:rsidRPr="00856994">
        <w:rPr>
          <w:rFonts w:eastAsiaTheme="minorHAnsi"/>
        </w:rPr>
        <w:t xml:space="preserve">the value of a stock if it does not grow, we can also </w:t>
      </w:r>
      <w:r>
        <w:rPr>
          <w:rFonts w:eastAsiaTheme="minorHAnsi"/>
        </w:rPr>
        <w:t>calculate</w:t>
      </w:r>
      <w:r w:rsidR="008B7C92" w:rsidRPr="00856994">
        <w:rPr>
          <w:rFonts w:eastAsiaTheme="minorHAnsi"/>
        </w:rPr>
        <w:t xml:space="preserve"> how much value the market </w:t>
      </w:r>
      <w:r>
        <w:rPr>
          <w:rFonts w:eastAsiaTheme="minorHAnsi"/>
        </w:rPr>
        <w:t>will</w:t>
      </w:r>
      <w:r w:rsidR="008B7C92" w:rsidRPr="00856994">
        <w:rPr>
          <w:rFonts w:eastAsiaTheme="minorHAnsi"/>
        </w:rPr>
        <w:t xml:space="preserve"> assigning to future growth </w:t>
      </w:r>
      <w:r w:rsidR="008B7C92" w:rsidRPr="00856994">
        <w:rPr>
          <w:rFonts w:eastAsiaTheme="minorHAnsi"/>
        </w:rPr>
        <w:lastRenderedPageBreak/>
        <w:t xml:space="preserve">opportunities. The total value </w:t>
      </w:r>
      <w:r>
        <w:rPr>
          <w:rFonts w:eastAsiaTheme="minorHAnsi"/>
        </w:rPr>
        <w:t xml:space="preserve">will be </w:t>
      </w:r>
      <w:r w:rsidR="008B7C92" w:rsidRPr="00856994">
        <w:rPr>
          <w:rFonts w:eastAsiaTheme="minorHAnsi"/>
        </w:rPr>
        <w:t>V = E/r + PVGO where E/r is the no-growth value and PVGO is the present value of growth opportunities.</w:t>
      </w:r>
      <w:r>
        <w:rPr>
          <w:rFonts w:eastAsiaTheme="minorHAnsi"/>
        </w:rPr>
        <w:t xml:space="preserve"> Hence the first statement is correct as the value increases by PVGO.</w:t>
      </w:r>
    </w:p>
    <w:p w:rsidR="008B7C92" w:rsidRDefault="00204730" w:rsidP="00317AED">
      <w:pPr>
        <w:pStyle w:val="NormalWeb"/>
        <w:ind w:left="720"/>
      </w:pPr>
      <w:r>
        <w:t xml:space="preserve">Modigilani-Miller stated that if </w:t>
      </w:r>
      <w:r w:rsidRPr="00204730">
        <w:t>financial markets</w:t>
      </w:r>
      <w:r>
        <w:t xml:space="preserve"> are perfectly </w:t>
      </w:r>
      <w:r w:rsidRPr="00204730">
        <w:t>efficient</w:t>
      </w:r>
      <w:r>
        <w:t xml:space="preserve">, then how a company is a </w:t>
      </w:r>
      <w:r w:rsidRPr="00204730">
        <w:t>financed</w:t>
      </w:r>
      <w:r>
        <w:t xml:space="preserve"> will have no bearing on its performance. If taxes, asymmetric information, or government and other unnecessary </w:t>
      </w:r>
      <w:r w:rsidRPr="00204730">
        <w:t>fees</w:t>
      </w:r>
      <w:r>
        <w:t xml:space="preserve"> are not imposed, then the performance of the company will be equal regardless of the way it has been financed by </w:t>
      </w:r>
      <w:r w:rsidRPr="00204730">
        <w:t>equity issues</w:t>
      </w:r>
      <w:r>
        <w:t xml:space="preserve">, </w:t>
      </w:r>
      <w:r w:rsidRPr="00204730">
        <w:t>debt</w:t>
      </w:r>
      <w:r>
        <w:t xml:space="preserve">, or something else. It also states that a company's </w:t>
      </w:r>
      <w:r w:rsidRPr="00204730">
        <w:t>dividend</w:t>
      </w:r>
      <w:r>
        <w:t xml:space="preserve"> policy is irr</w:t>
      </w:r>
      <w:r w:rsidR="00317AED">
        <w:t>elevant in these circumstances.</w:t>
      </w:r>
    </w:p>
    <w:p w:rsidR="00317AED" w:rsidRDefault="00317AED" w:rsidP="00317AED">
      <w:pPr>
        <w:pStyle w:val="NormalWeb"/>
        <w:ind w:left="720"/>
      </w:pPr>
      <w:r>
        <w:t>With more dividend price appreciation has is limited but the total return to be provided by the company to its shareholder is the same. As per the equation stated above if less dividends are paid and earnings are invested for growth the value of the PVGO component will rise. If all earnings are paid as dividends then PVGO will be zero while the value of E/r will rise. Hence the theory stands true.</w:t>
      </w:r>
    </w:p>
    <w:p w:rsidR="007A7AE4" w:rsidRDefault="0041762E" w:rsidP="0041762E">
      <w:pPr>
        <w:pStyle w:val="Default"/>
        <w:numPr>
          <w:ilvl w:val="0"/>
          <w:numId w:val="4"/>
        </w:numPr>
        <w:rPr>
          <w:rFonts w:ascii="Times New Roman" w:eastAsia="Times New Roman" w:hAnsi="Times New Roman" w:cs="Times New Roman"/>
          <w:color w:val="auto"/>
        </w:rPr>
      </w:pPr>
      <w:r w:rsidRPr="0041762E">
        <w:rPr>
          <w:rFonts w:ascii="Times New Roman" w:eastAsia="Times New Roman" w:hAnsi="Times New Roman" w:cs="Times New Roman"/>
          <w:color w:val="auto"/>
        </w:rPr>
        <w:t xml:space="preserve">As per the pecking order theory there is asymmetry of information between a company’s managers and investors. Because of this, decisions by firm managers relating to financing and specially to fund sourcing, may act as signals to investors. </w:t>
      </w:r>
    </w:p>
    <w:p w:rsidR="007A7AE4" w:rsidRDefault="007A7AE4" w:rsidP="007A7AE4">
      <w:pPr>
        <w:pStyle w:val="Default"/>
        <w:ind w:left="720"/>
        <w:rPr>
          <w:rFonts w:ascii="Times New Roman" w:eastAsia="Times New Roman" w:hAnsi="Times New Roman" w:cs="Times New Roman"/>
          <w:color w:val="auto"/>
        </w:rPr>
      </w:pPr>
    </w:p>
    <w:p w:rsidR="0041762E" w:rsidRDefault="0041762E" w:rsidP="007A7AE4">
      <w:pPr>
        <w:pStyle w:val="Default"/>
        <w:ind w:left="720"/>
        <w:rPr>
          <w:rFonts w:ascii="Times New Roman" w:eastAsia="Times New Roman" w:hAnsi="Times New Roman" w:cs="Times New Roman"/>
          <w:color w:val="auto"/>
        </w:rPr>
      </w:pPr>
      <w:r w:rsidRPr="0041762E">
        <w:rPr>
          <w:rFonts w:ascii="Times New Roman" w:eastAsia="Times New Roman" w:hAnsi="Times New Roman" w:cs="Times New Roman"/>
          <w:color w:val="auto"/>
        </w:rPr>
        <w:t>Managers usually favor debt financing over equity financing. This is because the cost of debt is usually lower than cost of equity. A firm that chooses debt for funding might entail either an optimization of its le</w:t>
      </w:r>
      <w:r>
        <w:rPr>
          <w:rFonts w:ascii="Times New Roman" w:eastAsia="Times New Roman" w:hAnsi="Times New Roman" w:cs="Times New Roman"/>
          <w:color w:val="auto"/>
        </w:rPr>
        <w:t>verage or an increase in invest</w:t>
      </w:r>
      <w:r w:rsidRPr="0041762E">
        <w:rPr>
          <w:rFonts w:ascii="Times New Roman" w:eastAsia="Times New Roman" w:hAnsi="Times New Roman" w:cs="Times New Roman"/>
          <w:color w:val="auto"/>
        </w:rPr>
        <w:t>ments, both of which convey positive expectations to investors. But these positive expectations can be reversed when the increase in debt might infer financial vulnerability.</w:t>
      </w:r>
    </w:p>
    <w:p w:rsidR="0041762E" w:rsidRDefault="0041762E" w:rsidP="0041762E">
      <w:pPr>
        <w:pStyle w:val="Default"/>
        <w:ind w:left="720"/>
        <w:rPr>
          <w:rFonts w:ascii="Times New Roman" w:eastAsia="Times New Roman" w:hAnsi="Times New Roman" w:cs="Times New Roman"/>
          <w:color w:val="auto"/>
        </w:rPr>
      </w:pPr>
    </w:p>
    <w:p w:rsidR="00317AED" w:rsidRPr="0041762E" w:rsidRDefault="0041762E" w:rsidP="0041762E">
      <w:pPr>
        <w:pStyle w:val="Default"/>
        <w:ind w:left="720"/>
        <w:rPr>
          <w:rFonts w:ascii="Times New Roman" w:eastAsia="Times New Roman" w:hAnsi="Times New Roman" w:cs="Times New Roman"/>
          <w:color w:val="auto"/>
        </w:rPr>
      </w:pPr>
      <w:r>
        <w:rPr>
          <w:rFonts w:ascii="Times New Roman" w:eastAsia="Times New Roman" w:hAnsi="Times New Roman" w:cs="Times New Roman"/>
          <w:color w:val="auto"/>
        </w:rPr>
        <w:t xml:space="preserve">Firm managers issue equity when they believe </w:t>
      </w:r>
      <w:r w:rsidR="00525C82">
        <w:rPr>
          <w:rFonts w:ascii="Times New Roman" w:eastAsia="Times New Roman" w:hAnsi="Times New Roman" w:cs="Times New Roman"/>
          <w:color w:val="auto"/>
        </w:rPr>
        <w:t>it is</w:t>
      </w:r>
      <w:r w:rsidRPr="0041762E">
        <w:rPr>
          <w:rFonts w:ascii="Times New Roman" w:eastAsia="Times New Roman" w:hAnsi="Times New Roman" w:cs="Times New Roman"/>
          <w:color w:val="auto"/>
        </w:rPr>
        <w:t xml:space="preserve"> </w:t>
      </w:r>
      <w:r>
        <w:rPr>
          <w:rFonts w:ascii="Times New Roman" w:eastAsia="Times New Roman" w:hAnsi="Times New Roman" w:cs="Times New Roman"/>
          <w:color w:val="auto"/>
        </w:rPr>
        <w:t>overvalued</w:t>
      </w:r>
      <w:r w:rsidR="00525C82">
        <w:rPr>
          <w:rFonts w:ascii="Times New Roman" w:eastAsia="Times New Roman" w:hAnsi="Times New Roman" w:cs="Times New Roman"/>
          <w:color w:val="auto"/>
        </w:rPr>
        <w:t xml:space="preserve"> as they can raise more fund per stock issued and lower the cost of financing.</w:t>
      </w:r>
      <w:r w:rsidR="007A7AE4">
        <w:rPr>
          <w:rFonts w:ascii="Times New Roman" w:eastAsia="Times New Roman" w:hAnsi="Times New Roman" w:cs="Times New Roman"/>
          <w:color w:val="auto"/>
        </w:rPr>
        <w:t xml:space="preserve"> But if the investors share the same view that the managers are issuing equity since its overpriced, there can be a corrective dip in the stock price.</w:t>
      </w:r>
      <w:r w:rsidR="005D4B06">
        <w:rPr>
          <w:rFonts w:ascii="Times New Roman" w:eastAsia="Times New Roman" w:hAnsi="Times New Roman" w:cs="Times New Roman"/>
          <w:color w:val="auto"/>
        </w:rPr>
        <w:t xml:space="preserve"> Also by issuing equity the company is giving away control which again raises questions.</w:t>
      </w:r>
    </w:p>
    <w:sectPr w:rsidR="00317AED" w:rsidRPr="0041762E" w:rsidSect="00C3004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053" w:rsidRDefault="00273053" w:rsidP="001A70FD">
      <w:pPr>
        <w:spacing w:after="0" w:line="240" w:lineRule="auto"/>
      </w:pPr>
      <w:r>
        <w:separator/>
      </w:r>
    </w:p>
  </w:endnote>
  <w:endnote w:type="continuationSeparator" w:id="1">
    <w:p w:rsidR="00273053" w:rsidRDefault="00273053" w:rsidP="001A7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053" w:rsidRDefault="00273053" w:rsidP="001A70FD">
      <w:pPr>
        <w:spacing w:after="0" w:line="240" w:lineRule="auto"/>
      </w:pPr>
      <w:r>
        <w:separator/>
      </w:r>
    </w:p>
  </w:footnote>
  <w:footnote w:type="continuationSeparator" w:id="1">
    <w:p w:rsidR="00273053" w:rsidRDefault="00273053" w:rsidP="001A70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80363"/>
    <w:multiLevelType w:val="hybridMultilevel"/>
    <w:tmpl w:val="AE546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AE42B3"/>
    <w:multiLevelType w:val="hybridMultilevel"/>
    <w:tmpl w:val="601C9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B1723D"/>
    <w:multiLevelType w:val="hybridMultilevel"/>
    <w:tmpl w:val="58DC45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D61A99"/>
    <w:multiLevelType w:val="hybridMultilevel"/>
    <w:tmpl w:val="11A0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682DCB"/>
    <w:multiLevelType w:val="hybridMultilevel"/>
    <w:tmpl w:val="1004ED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2"/>
  <w:defaultTabStop w:val="720"/>
  <w:characterSpacingControl w:val="doNotCompress"/>
  <w:footnotePr>
    <w:footnote w:id="0"/>
    <w:footnote w:id="1"/>
  </w:footnotePr>
  <w:endnotePr>
    <w:endnote w:id="0"/>
    <w:endnote w:id="1"/>
  </w:endnotePr>
  <w:compat/>
  <w:rsids>
    <w:rsidRoot w:val="002466F3"/>
    <w:rsid w:val="000162D3"/>
    <w:rsid w:val="00047725"/>
    <w:rsid w:val="000673D4"/>
    <w:rsid w:val="000B7BE5"/>
    <w:rsid w:val="000C4D86"/>
    <w:rsid w:val="00140F36"/>
    <w:rsid w:val="00147437"/>
    <w:rsid w:val="00155D93"/>
    <w:rsid w:val="001A70FD"/>
    <w:rsid w:val="00204730"/>
    <w:rsid w:val="00236EAA"/>
    <w:rsid w:val="00244A59"/>
    <w:rsid w:val="002466F3"/>
    <w:rsid w:val="00255128"/>
    <w:rsid w:val="00261E27"/>
    <w:rsid w:val="00273053"/>
    <w:rsid w:val="0028524F"/>
    <w:rsid w:val="00293AAF"/>
    <w:rsid w:val="002E6359"/>
    <w:rsid w:val="0030544B"/>
    <w:rsid w:val="00317AED"/>
    <w:rsid w:val="00356918"/>
    <w:rsid w:val="0037043A"/>
    <w:rsid w:val="003B7035"/>
    <w:rsid w:val="003C7DC6"/>
    <w:rsid w:val="003E6212"/>
    <w:rsid w:val="0041762E"/>
    <w:rsid w:val="00495979"/>
    <w:rsid w:val="005026F3"/>
    <w:rsid w:val="00525C82"/>
    <w:rsid w:val="00537354"/>
    <w:rsid w:val="005937A4"/>
    <w:rsid w:val="005D4B06"/>
    <w:rsid w:val="005D7794"/>
    <w:rsid w:val="0064202A"/>
    <w:rsid w:val="00646131"/>
    <w:rsid w:val="006513D6"/>
    <w:rsid w:val="00665747"/>
    <w:rsid w:val="006E334D"/>
    <w:rsid w:val="00750491"/>
    <w:rsid w:val="0078334B"/>
    <w:rsid w:val="007A7AE4"/>
    <w:rsid w:val="008265A9"/>
    <w:rsid w:val="008310EC"/>
    <w:rsid w:val="0085097B"/>
    <w:rsid w:val="00856994"/>
    <w:rsid w:val="00870CC9"/>
    <w:rsid w:val="008B7C92"/>
    <w:rsid w:val="008C0AE5"/>
    <w:rsid w:val="008D5B4A"/>
    <w:rsid w:val="00901EAA"/>
    <w:rsid w:val="0093791A"/>
    <w:rsid w:val="00993B5A"/>
    <w:rsid w:val="009B2373"/>
    <w:rsid w:val="009D293D"/>
    <w:rsid w:val="00A24C4B"/>
    <w:rsid w:val="00A36A1A"/>
    <w:rsid w:val="00A702EF"/>
    <w:rsid w:val="00A849D1"/>
    <w:rsid w:val="00B05568"/>
    <w:rsid w:val="00B51B12"/>
    <w:rsid w:val="00BE734B"/>
    <w:rsid w:val="00C0217C"/>
    <w:rsid w:val="00C027C2"/>
    <w:rsid w:val="00C30047"/>
    <w:rsid w:val="00C60215"/>
    <w:rsid w:val="00C6548A"/>
    <w:rsid w:val="00C9257C"/>
    <w:rsid w:val="00D1158A"/>
    <w:rsid w:val="00D56DD6"/>
    <w:rsid w:val="00D84380"/>
    <w:rsid w:val="00D94552"/>
    <w:rsid w:val="00DE766A"/>
    <w:rsid w:val="00E93329"/>
    <w:rsid w:val="00E9476D"/>
    <w:rsid w:val="00ED5A6B"/>
    <w:rsid w:val="00EF69C3"/>
    <w:rsid w:val="00F23A20"/>
    <w:rsid w:val="00F4786D"/>
    <w:rsid w:val="00F61A2C"/>
    <w:rsid w:val="00F81D3E"/>
    <w:rsid w:val="00F82AA4"/>
    <w:rsid w:val="00FA3EFD"/>
    <w:rsid w:val="00FC63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047"/>
  </w:style>
  <w:style w:type="paragraph" w:styleId="Heading1">
    <w:name w:val="heading 1"/>
    <w:basedOn w:val="Normal"/>
    <w:next w:val="Normal"/>
    <w:link w:val="Heading1Char"/>
    <w:uiPriority w:val="9"/>
    <w:qFormat/>
    <w:rsid w:val="002466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703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466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466F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466F3"/>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466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466F3"/>
    <w:rPr>
      <w:color w:val="808080"/>
    </w:rPr>
  </w:style>
  <w:style w:type="paragraph" w:styleId="BalloonText">
    <w:name w:val="Balloon Text"/>
    <w:basedOn w:val="Normal"/>
    <w:link w:val="BalloonTextChar"/>
    <w:uiPriority w:val="99"/>
    <w:semiHidden/>
    <w:unhideWhenUsed/>
    <w:rsid w:val="002466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6F3"/>
    <w:rPr>
      <w:rFonts w:ascii="Tahoma" w:hAnsi="Tahoma" w:cs="Tahoma"/>
      <w:sz w:val="16"/>
      <w:szCs w:val="16"/>
    </w:rPr>
  </w:style>
  <w:style w:type="character" w:customStyle="1" w:styleId="Heading2Char">
    <w:name w:val="Heading 2 Char"/>
    <w:basedOn w:val="DefaultParagraphFont"/>
    <w:link w:val="Heading2"/>
    <w:uiPriority w:val="9"/>
    <w:rsid w:val="003B703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1A70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A70FD"/>
  </w:style>
  <w:style w:type="paragraph" w:styleId="Footer">
    <w:name w:val="footer"/>
    <w:basedOn w:val="Normal"/>
    <w:link w:val="FooterChar"/>
    <w:uiPriority w:val="99"/>
    <w:semiHidden/>
    <w:unhideWhenUsed/>
    <w:rsid w:val="001A70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70FD"/>
  </w:style>
  <w:style w:type="paragraph" w:styleId="ListParagraph">
    <w:name w:val="List Paragraph"/>
    <w:basedOn w:val="Normal"/>
    <w:uiPriority w:val="34"/>
    <w:qFormat/>
    <w:rsid w:val="005937A4"/>
    <w:pPr>
      <w:ind w:left="720"/>
      <w:contextualSpacing/>
    </w:pPr>
  </w:style>
  <w:style w:type="paragraph" w:styleId="NormalWeb">
    <w:name w:val="Normal (Web)"/>
    <w:basedOn w:val="Normal"/>
    <w:uiPriority w:val="99"/>
    <w:unhideWhenUsed/>
    <w:rsid w:val="008B7C9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04730"/>
    <w:rPr>
      <w:color w:val="0000FF"/>
      <w:u w:val="single"/>
    </w:rPr>
  </w:style>
  <w:style w:type="paragraph" w:customStyle="1" w:styleId="Default">
    <w:name w:val="Default"/>
    <w:rsid w:val="0041762E"/>
    <w:pPr>
      <w:autoSpaceDE w:val="0"/>
      <w:autoSpaceDN w:val="0"/>
      <w:adjustRightInd w:val="0"/>
      <w:spacing w:after="0" w:line="240" w:lineRule="auto"/>
    </w:pPr>
    <w:rPr>
      <w:rFonts w:ascii="Franklin Gothic Book" w:hAnsi="Franklin Gothic Book" w:cs="Franklin Gothic Book"/>
      <w:color w:val="000000"/>
      <w:sz w:val="24"/>
      <w:szCs w:val="24"/>
    </w:rPr>
  </w:style>
</w:styles>
</file>

<file path=word/webSettings.xml><?xml version="1.0" encoding="utf-8"?>
<w:webSettings xmlns:r="http://schemas.openxmlformats.org/officeDocument/2006/relationships" xmlns:w="http://schemas.openxmlformats.org/wordprocessingml/2006/main">
  <w:divs>
    <w:div w:id="1580939853">
      <w:bodyDiv w:val="1"/>
      <w:marLeft w:val="0"/>
      <w:marRight w:val="0"/>
      <w:marTop w:val="0"/>
      <w:marBottom w:val="0"/>
      <w:divBdr>
        <w:top w:val="none" w:sz="0" w:space="0" w:color="auto"/>
        <w:left w:val="none" w:sz="0" w:space="0" w:color="auto"/>
        <w:bottom w:val="none" w:sz="0" w:space="0" w:color="auto"/>
        <w:right w:val="none" w:sz="0" w:space="0" w:color="auto"/>
      </w:divBdr>
    </w:div>
    <w:div w:id="171457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945</TotalTime>
  <Pages>18</Pages>
  <Words>2049</Words>
  <Characters>11681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deepak</cp:lastModifiedBy>
  <cp:revision>24</cp:revision>
  <dcterms:created xsi:type="dcterms:W3CDTF">2012-01-06T15:04:00Z</dcterms:created>
  <dcterms:modified xsi:type="dcterms:W3CDTF">2012-01-09T06:30:00Z</dcterms:modified>
</cp:coreProperties>
</file>